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1" w:rsidRPr="002A1669" w:rsidRDefault="00946501" w:rsidP="009465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1669">
        <w:rPr>
          <w:rFonts w:ascii="Times New Roman" w:hAnsi="Times New Roman" w:cs="Times New Roman"/>
          <w:sz w:val="26"/>
          <w:szCs w:val="26"/>
        </w:rPr>
        <w:t>Утверждаю</w:t>
      </w:r>
    </w:p>
    <w:p w:rsidR="00946501" w:rsidRPr="002A1669" w:rsidRDefault="00946501" w:rsidP="009465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1669">
        <w:rPr>
          <w:rFonts w:ascii="Times New Roman" w:hAnsi="Times New Roman" w:cs="Times New Roman"/>
          <w:sz w:val="26"/>
          <w:szCs w:val="26"/>
        </w:rPr>
        <w:t>Директор МБУДО ДДТ города Белово</w:t>
      </w:r>
    </w:p>
    <w:p w:rsidR="00946501" w:rsidRPr="002A1669" w:rsidRDefault="00946501" w:rsidP="009465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1669">
        <w:rPr>
          <w:rFonts w:ascii="Times New Roman" w:hAnsi="Times New Roman" w:cs="Times New Roman"/>
          <w:sz w:val="26"/>
          <w:szCs w:val="26"/>
        </w:rPr>
        <w:t xml:space="preserve">_______________________Т.Н. </w:t>
      </w:r>
      <w:proofErr w:type="spellStart"/>
      <w:r w:rsidRPr="002A1669">
        <w:rPr>
          <w:rFonts w:ascii="Times New Roman" w:hAnsi="Times New Roman" w:cs="Times New Roman"/>
          <w:sz w:val="26"/>
          <w:szCs w:val="26"/>
        </w:rPr>
        <w:t>Казаева</w:t>
      </w:r>
      <w:proofErr w:type="spellEnd"/>
    </w:p>
    <w:p w:rsidR="00946501" w:rsidRPr="002A1669" w:rsidRDefault="00946501" w:rsidP="0094650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1669">
        <w:rPr>
          <w:rFonts w:ascii="Times New Roman" w:hAnsi="Times New Roman" w:cs="Times New Roman"/>
          <w:sz w:val="26"/>
          <w:szCs w:val="26"/>
        </w:rPr>
        <w:t>«</w:t>
      </w:r>
      <w:r w:rsidR="00650B9C" w:rsidRPr="002A1669">
        <w:rPr>
          <w:rFonts w:ascii="Times New Roman" w:hAnsi="Times New Roman" w:cs="Times New Roman"/>
          <w:sz w:val="26"/>
          <w:szCs w:val="26"/>
        </w:rPr>
        <w:t>28</w:t>
      </w:r>
      <w:r w:rsidR="00453161" w:rsidRPr="002A1669">
        <w:rPr>
          <w:rFonts w:ascii="Times New Roman" w:hAnsi="Times New Roman" w:cs="Times New Roman"/>
          <w:sz w:val="26"/>
          <w:szCs w:val="26"/>
        </w:rPr>
        <w:t>»</w:t>
      </w:r>
      <w:r w:rsidR="001304B9">
        <w:rPr>
          <w:rFonts w:ascii="Times New Roman" w:hAnsi="Times New Roman" w:cs="Times New Roman"/>
          <w:sz w:val="26"/>
          <w:szCs w:val="26"/>
          <w:u w:val="single"/>
        </w:rPr>
        <w:t xml:space="preserve"> марта </w:t>
      </w:r>
      <w:r w:rsidR="00D67A07" w:rsidRPr="002A1669">
        <w:rPr>
          <w:rFonts w:ascii="Times New Roman" w:hAnsi="Times New Roman" w:cs="Times New Roman"/>
          <w:sz w:val="26"/>
          <w:szCs w:val="26"/>
        </w:rPr>
        <w:t>2020</w:t>
      </w:r>
      <w:r w:rsidRPr="002A166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46501" w:rsidRPr="005C0940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C0940">
        <w:rPr>
          <w:rFonts w:ascii="Times New Roman" w:hAnsi="Times New Roman" w:cs="Times New Roman"/>
          <w:b/>
          <w:sz w:val="23"/>
          <w:szCs w:val="23"/>
        </w:rPr>
        <w:t xml:space="preserve">Календарный план работы </w:t>
      </w:r>
    </w:p>
    <w:p w:rsidR="00946501" w:rsidRPr="005C0940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C0940">
        <w:rPr>
          <w:rFonts w:ascii="Times New Roman" w:hAnsi="Times New Roman" w:cs="Times New Roman"/>
          <w:b/>
          <w:sz w:val="23"/>
          <w:szCs w:val="23"/>
        </w:rPr>
        <w:t xml:space="preserve">МБУДО ДДТ города Белово </w:t>
      </w:r>
    </w:p>
    <w:p w:rsidR="00946501" w:rsidRPr="005C0940" w:rsidRDefault="001304B9" w:rsidP="0094650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на апрель</w:t>
      </w:r>
      <w:r w:rsidR="00946501" w:rsidRPr="005C0940">
        <w:rPr>
          <w:rFonts w:ascii="Times New Roman" w:hAnsi="Times New Roman" w:cs="Times New Roman"/>
          <w:b/>
          <w:sz w:val="23"/>
          <w:szCs w:val="23"/>
        </w:rPr>
        <w:t xml:space="preserve"> 2019 – 2020 учебного года</w:t>
      </w:r>
    </w:p>
    <w:p w:rsidR="00977AC5" w:rsidRPr="005C0940" w:rsidRDefault="00977AC5" w:rsidP="0094650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7"/>
        <w:tblW w:w="10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3"/>
        <w:gridCol w:w="33"/>
        <w:gridCol w:w="4926"/>
        <w:gridCol w:w="257"/>
        <w:gridCol w:w="1303"/>
        <w:gridCol w:w="2866"/>
      </w:tblGrid>
      <w:tr w:rsidR="00F62207" w:rsidRPr="00F6220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F62207" w:rsidRDefault="00946501">
            <w:pPr>
              <w:rPr>
                <w:rFonts w:ascii="Times New Roman" w:hAnsi="Times New Roman" w:cs="Times New Roman"/>
              </w:rPr>
            </w:pPr>
            <w:r w:rsidRPr="00F622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F62207" w:rsidRDefault="00946501">
            <w:pPr>
              <w:jc w:val="center"/>
              <w:rPr>
                <w:rFonts w:ascii="Times New Roman" w:hAnsi="Times New Roman" w:cs="Times New Roman"/>
              </w:rPr>
            </w:pPr>
            <w:r w:rsidRPr="00F6220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F62207" w:rsidRDefault="00946501">
            <w:pPr>
              <w:jc w:val="center"/>
              <w:rPr>
                <w:rFonts w:ascii="Times New Roman" w:hAnsi="Times New Roman" w:cs="Times New Roman"/>
              </w:rPr>
            </w:pPr>
            <w:r w:rsidRPr="00F622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F62207" w:rsidRDefault="00946501">
            <w:pPr>
              <w:jc w:val="center"/>
              <w:rPr>
                <w:rFonts w:ascii="Times New Roman" w:hAnsi="Times New Roman" w:cs="Times New Roman"/>
              </w:rPr>
            </w:pPr>
            <w:r w:rsidRPr="00F622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62207" w:rsidRPr="00F62207" w:rsidTr="00246634">
        <w:trPr>
          <w:trHeight w:val="151"/>
        </w:trPr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Default="00946501" w:rsidP="00F62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207">
              <w:rPr>
                <w:rFonts w:ascii="Times New Roman" w:hAnsi="Times New Roman" w:cs="Times New Roman"/>
                <w:b/>
              </w:rPr>
              <w:t>ВНУТРЕННИЙ КОНТРОЛЬ</w:t>
            </w:r>
          </w:p>
          <w:p w:rsidR="008D5325" w:rsidRPr="00F62207" w:rsidRDefault="008D5325" w:rsidP="00F62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E63" w:rsidRPr="00C16727" w:rsidRDefault="00643E63" w:rsidP="00737D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Посещение воспитательных мероприятий</w:t>
            </w:r>
            <w:r w:rsidRPr="00C16727">
              <w:rPr>
                <w:rFonts w:ascii="Times New Roman" w:eastAsia="Times New Roman" w:hAnsi="Times New Roman" w:cs="Times New Roman"/>
                <w:lang w:eastAsia="en-US"/>
              </w:rPr>
              <w:t xml:space="preserve"> с целью контроля реализации  планов воспитательной работы и  работы массового отдела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Крюшкина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Е.В., заместитель директора по УВР</w:t>
            </w: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8" w:rsidRPr="00C16727" w:rsidRDefault="004A7018" w:rsidP="00737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8" w:rsidRPr="00C16727" w:rsidRDefault="004A7018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Анализ участия педагогов в конкурсном движении в 2019-2020 учебном году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8" w:rsidRPr="00C16727" w:rsidRDefault="004A7018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18" w:rsidRPr="00C16727" w:rsidRDefault="004A7018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Крюшкина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Е.В., заместитель директора по УВР</w:t>
            </w: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Мониторинг издания методической литературы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Крюшкина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Е.В., заместитель директора по УВР</w:t>
            </w: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spacing w:line="276" w:lineRule="auto"/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Контроль за финансово- хозяйственной деятельностью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Н.В., заместитель директора по АХР</w:t>
            </w:r>
          </w:p>
        </w:tc>
      </w:tr>
      <w:tr w:rsidR="00C16727" w:rsidRPr="00C16727" w:rsidTr="00737D6F">
        <w:trPr>
          <w:trHeight w:val="79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ind w:left="147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Обследование крыш зданий на предмет надежности крепления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8B5BD1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Н.В., заместитель директора по АХР</w:t>
            </w:r>
          </w:p>
        </w:tc>
      </w:tr>
      <w:tr w:rsidR="00C16727" w:rsidRPr="00C16727" w:rsidTr="00737D6F">
        <w:trPr>
          <w:trHeight w:val="822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E63" w:rsidRPr="00C16727" w:rsidRDefault="00643E63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Осуществление контроля за исправностью водопроводн</w:t>
            </w:r>
            <w:proofErr w:type="gramStart"/>
            <w:r w:rsidRPr="00C16727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канализационных и  тепловых сетей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8B5BD1" w:rsidP="00737D6F">
            <w:pPr>
              <w:ind w:left="111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Н.В., заместитель директора по АХР</w:t>
            </w:r>
          </w:p>
        </w:tc>
      </w:tr>
      <w:tr w:rsidR="00C16727" w:rsidRPr="00C16727" w:rsidTr="00737D6F">
        <w:trPr>
          <w:trHeight w:val="822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D1" w:rsidRPr="00C16727" w:rsidRDefault="008B5BD1" w:rsidP="00737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5BD1" w:rsidRPr="00C16727" w:rsidRDefault="008B5BD1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Заявка на лабораторное исследование воды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D1" w:rsidRPr="00C16727" w:rsidRDefault="008B5BD1" w:rsidP="00737D6F">
            <w:pPr>
              <w:ind w:left="111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BD1" w:rsidRPr="00C16727" w:rsidRDefault="008B5BD1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Н.В., заместитель директора по АХР</w:t>
            </w:r>
          </w:p>
        </w:tc>
      </w:tr>
      <w:tr w:rsidR="00C16727" w:rsidRPr="00C16727" w:rsidTr="00737D6F">
        <w:trPr>
          <w:trHeight w:val="738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E63" w:rsidRPr="00C16727" w:rsidRDefault="00643E63" w:rsidP="00737D6F">
            <w:pPr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Контроль контентной веб-фильтрации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E63" w:rsidRPr="00C16727" w:rsidRDefault="00643E63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Захрямина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727">
              <w:rPr>
                <w:rFonts w:ascii="Times New Roman" w:hAnsi="Times New Roman" w:cs="Times New Roman"/>
              </w:rPr>
              <w:t>С.И.</w:t>
            </w:r>
            <w:r w:rsidR="008D5325" w:rsidRPr="00C16727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="008D5325" w:rsidRPr="00C16727">
              <w:rPr>
                <w:rFonts w:ascii="Times New Roman" w:hAnsi="Times New Roman" w:cs="Times New Roman"/>
              </w:rPr>
              <w:t xml:space="preserve"> директора по БЖ</w:t>
            </w:r>
          </w:p>
        </w:tc>
      </w:tr>
      <w:tr w:rsidR="00C16727" w:rsidRPr="00C16727" w:rsidTr="00737D6F">
        <w:trPr>
          <w:trHeight w:val="55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790" w:rsidRPr="00C16727" w:rsidRDefault="00830790" w:rsidP="00737D6F">
            <w:pPr>
              <w:ind w:left="5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Организация медосмотра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Захрямина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727">
              <w:rPr>
                <w:rFonts w:ascii="Times New Roman" w:hAnsi="Times New Roman" w:cs="Times New Roman"/>
              </w:rPr>
              <w:t>С.И.</w:t>
            </w:r>
            <w:r w:rsidR="008D5325" w:rsidRPr="00C16727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="008D5325" w:rsidRPr="00C16727">
              <w:rPr>
                <w:rFonts w:ascii="Times New Roman" w:hAnsi="Times New Roman" w:cs="Times New Roman"/>
              </w:rPr>
              <w:t xml:space="preserve"> директора по БЖ</w:t>
            </w:r>
          </w:p>
        </w:tc>
      </w:tr>
      <w:tr w:rsidR="00C16727" w:rsidRPr="00C16727" w:rsidTr="00246634">
        <w:trPr>
          <w:trHeight w:val="151"/>
        </w:trPr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727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  <w:p w:rsidR="008D5325" w:rsidRPr="00C16727" w:rsidRDefault="008D5325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727" w:rsidRPr="00C16727" w:rsidTr="00737D6F">
        <w:trPr>
          <w:trHeight w:val="89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  <w:lang w:eastAsia="en-US"/>
              </w:rPr>
              <w:t>Дни охраны труда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20.04</w:t>
            </w:r>
            <w:r w:rsidR="00830790" w:rsidRPr="00C16727">
              <w:rPr>
                <w:rFonts w:ascii="Times New Roman" w:hAnsi="Times New Roman" w:cs="Times New Roman"/>
              </w:rPr>
              <w:t>-</w:t>
            </w:r>
            <w:r w:rsidRPr="00C16727">
              <w:rPr>
                <w:rFonts w:ascii="Times New Roman" w:hAnsi="Times New Roman" w:cs="Times New Roman"/>
              </w:rPr>
              <w:t>25.04</w:t>
            </w:r>
            <w:r w:rsidR="00830790" w:rsidRPr="00C16727">
              <w:rPr>
                <w:rFonts w:ascii="Times New Roman" w:hAnsi="Times New Roman" w:cs="Times New Roman"/>
              </w:rPr>
              <w:t>.2020</w:t>
            </w:r>
          </w:p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Захрямина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С.И., заместитель директора по БЖ</w:t>
            </w: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247026" w:rsidP="00247026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  <w:lang w:eastAsia="en-US"/>
              </w:rPr>
              <w:t>Учеба по ГО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247026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13.04</w:t>
            </w:r>
            <w:r w:rsidR="00830790" w:rsidRPr="00C1672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Захрямина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С.И., заместитель директора по БЖ</w:t>
            </w: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Соблюдение правил </w:t>
            </w:r>
            <w:proofErr w:type="gramStart"/>
            <w:r w:rsidRPr="00C16727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Захрямина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С.И., заместитель директора по БЖ</w:t>
            </w:r>
          </w:p>
        </w:tc>
      </w:tr>
      <w:tr w:rsidR="00C16727" w:rsidRPr="00C16727" w:rsidTr="00246634">
        <w:trPr>
          <w:trHeight w:val="151"/>
        </w:trPr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727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  <w:p w:rsidR="008D5325" w:rsidRPr="00C16727" w:rsidRDefault="008D5325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Методическая разработка «Единые подходы к </w:t>
            </w:r>
            <w:r w:rsidRPr="00C16727">
              <w:rPr>
                <w:rFonts w:ascii="Times New Roman" w:hAnsi="Times New Roman" w:cs="Times New Roman"/>
                <w:lang w:eastAsia="en-US"/>
              </w:rPr>
              <w:lastRenderedPageBreak/>
              <w:t>оформлению конкурсной документации»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lastRenderedPageBreak/>
              <w:t>26.04</w:t>
            </w:r>
            <w:r w:rsidR="00B8417A" w:rsidRPr="00C1672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2470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Методист</w:t>
            </w:r>
            <w:r w:rsidR="00247026" w:rsidRPr="00C16727">
              <w:rPr>
                <w:rFonts w:ascii="Times New Roman" w:hAnsi="Times New Roman" w:cs="Times New Roman"/>
                <w:lang w:eastAsia="en-US"/>
              </w:rPr>
              <w:t xml:space="preserve">ы Долгова И.С.,  </w:t>
            </w:r>
            <w:r w:rsidR="00247026" w:rsidRPr="00C16727">
              <w:rPr>
                <w:rFonts w:ascii="Times New Roman" w:hAnsi="Times New Roman" w:cs="Times New Roman"/>
                <w:lang w:eastAsia="en-US"/>
              </w:rPr>
              <w:lastRenderedPageBreak/>
              <w:t>Батенева А.Н.,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Посещение учебных занятий, педагогов </w:t>
            </w:r>
            <w:r w:rsidRPr="00C16727">
              <w:rPr>
                <w:rFonts w:ascii="Times New Roman" w:hAnsi="Times New Roman" w:cs="Times New Roman"/>
                <w:lang w:eastAsia="en-US"/>
              </w:rPr>
              <w:t>физкультурно-спортивной направленности</w:t>
            </w:r>
            <w:r w:rsidRPr="00C16727">
              <w:rPr>
                <w:rFonts w:ascii="Times New Roman" w:hAnsi="Times New Roman" w:cs="Times New Roman"/>
              </w:rPr>
              <w:t xml:space="preserve"> с целью оказания методической помощи и выявлению лучших практик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Крюшкина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Е.В., заместитель директора по УВР; Методисты  Батенева А.Н., Долгова И.С.</w:t>
            </w:r>
          </w:p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Месячник творческих объединений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247026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2470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Методисты Долгова И.С.,  Батенева А.Н., </w:t>
            </w:r>
            <w:proofErr w:type="spellStart"/>
            <w:r w:rsidR="00247026" w:rsidRPr="00C16727">
              <w:rPr>
                <w:rFonts w:ascii="Times New Roman" w:hAnsi="Times New Roman" w:cs="Times New Roman"/>
                <w:lang w:eastAsia="en-US"/>
              </w:rPr>
              <w:t>Ходокова</w:t>
            </w:r>
            <w:proofErr w:type="spellEnd"/>
            <w:r w:rsidR="00247026" w:rsidRPr="00C16727">
              <w:rPr>
                <w:rFonts w:ascii="Times New Roman" w:hAnsi="Times New Roman" w:cs="Times New Roman"/>
                <w:lang w:eastAsia="en-US"/>
              </w:rPr>
              <w:t xml:space="preserve"> А.Л.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Мониторинг </w:t>
            </w: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обученности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и воспитанности учащихся (выход)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15.04-19.04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Методист Батенева А.Н.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Анализ деятельности педагогов дополнительного образования в соответствии с темой самообразования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247026" w:rsidP="002470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2470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Методисты </w:t>
            </w:r>
          </w:p>
          <w:p w:rsidR="00830790" w:rsidRPr="00C16727" w:rsidRDefault="00830790" w:rsidP="002470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Долгова И.С., </w:t>
            </w:r>
          </w:p>
          <w:p w:rsidR="00830790" w:rsidRPr="00C16727" w:rsidRDefault="00830790" w:rsidP="002470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Батенева А.Н., </w:t>
            </w:r>
            <w:proofErr w:type="spellStart"/>
            <w:r w:rsidR="00247026" w:rsidRPr="00C16727">
              <w:rPr>
                <w:rFonts w:ascii="Times New Roman" w:hAnsi="Times New Roman" w:cs="Times New Roman"/>
                <w:lang w:eastAsia="en-US"/>
              </w:rPr>
              <w:t>Ходокова</w:t>
            </w:r>
            <w:proofErr w:type="spellEnd"/>
            <w:r w:rsidR="00247026" w:rsidRPr="00C16727">
              <w:rPr>
                <w:rFonts w:ascii="Times New Roman" w:hAnsi="Times New Roman" w:cs="Times New Roman"/>
                <w:lang w:eastAsia="en-US"/>
              </w:rPr>
              <w:t xml:space="preserve"> А.Л.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Отчет по теме самообразования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16.04</w:t>
            </w:r>
            <w:r w:rsidR="00B8417A" w:rsidRPr="00C1672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Ботаненко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С.Л., </w:t>
            </w: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Нечунаева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В.В., </w:t>
            </w: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Сарапина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О.А., </w:t>
            </w: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Фроимчук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А.А., Шаронова М.Н., педагоги д/о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B8417A" w:rsidP="00737D6F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Методическое объединение</w:t>
            </w:r>
            <w:r w:rsidR="00737D6F" w:rsidRPr="00C16727">
              <w:rPr>
                <w:rFonts w:ascii="Times New Roman" w:hAnsi="Times New Roman" w:cs="Times New Roman"/>
              </w:rPr>
              <w:t xml:space="preserve">: </w:t>
            </w:r>
            <w:r w:rsidR="00830790" w:rsidRPr="00C16727">
              <w:rPr>
                <w:rFonts w:ascii="Times New Roman" w:hAnsi="Times New Roman" w:cs="Times New Roman"/>
              </w:rPr>
              <w:t>Анализ деятельности педагогов дополнительного образования в соответствии с темой самообразования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14.04.2020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Методисты Батенева А.Н., </w:t>
            </w: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Захрямина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С.И., Долгова И.С.</w:t>
            </w:r>
          </w:p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Работа с сайтом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А.Л., методист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Курирование Беловского отделения ЮНАРМИИ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А.Л., методист</w:t>
            </w:r>
          </w:p>
        </w:tc>
      </w:tr>
      <w:tr w:rsidR="00C16727" w:rsidRPr="00C16727" w:rsidTr="00F62207">
        <w:trPr>
          <w:trHeight w:val="298"/>
        </w:trPr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790" w:rsidRPr="00C16727" w:rsidRDefault="00830790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727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  <w:p w:rsidR="008D5325" w:rsidRPr="00C16727" w:rsidRDefault="008D5325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727" w:rsidRPr="00C16727" w:rsidTr="00737D6F">
        <w:trPr>
          <w:trHeight w:val="5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Защита проектов учащимися объединений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790" w:rsidRPr="00C16727" w:rsidRDefault="00830790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Крюшкина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Е.В., зам. директора по УВР</w:t>
            </w:r>
          </w:p>
        </w:tc>
      </w:tr>
      <w:tr w:rsidR="00C16727" w:rsidRPr="00C16727" w:rsidTr="00737D6F">
        <w:trPr>
          <w:trHeight w:val="5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5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  <w:lang w:eastAsia="en-US"/>
              </w:rPr>
              <w:t>Участие в Весенней акции  «Неделя добра»:</w:t>
            </w:r>
          </w:p>
          <w:p w:rsidR="00F35CD3" w:rsidRPr="00C16727" w:rsidRDefault="00F35CD3" w:rsidP="00737D6F">
            <w:pPr>
              <w:pStyle w:val="a5"/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  <w:lang w:eastAsia="en-US"/>
              </w:rPr>
              <w:t xml:space="preserve">  - «Делать добро спешите» (оказ</w:t>
            </w:r>
            <w:r w:rsidR="00FD1BA7" w:rsidRPr="00C16727">
              <w:rPr>
                <w:sz w:val="22"/>
                <w:szCs w:val="22"/>
                <w:lang w:eastAsia="en-US"/>
              </w:rPr>
              <w:t>ание посильной помощи пожилым людям</w:t>
            </w:r>
            <w:r w:rsidRPr="00C16727">
              <w:rPr>
                <w:sz w:val="22"/>
                <w:szCs w:val="22"/>
                <w:lang w:eastAsia="en-US"/>
              </w:rPr>
              <w:t>)</w:t>
            </w:r>
          </w:p>
          <w:p w:rsidR="00F35CD3" w:rsidRPr="00C16727" w:rsidRDefault="00F35CD3" w:rsidP="00737D6F">
            <w:pPr>
              <w:pStyle w:val="a5"/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  <w:lang w:eastAsia="en-US"/>
              </w:rPr>
              <w:t>- Благоустройство территории ДДТ;</w:t>
            </w:r>
          </w:p>
          <w:p w:rsidR="00F35CD3" w:rsidRPr="00C16727" w:rsidRDefault="00F35CD3" w:rsidP="00737D6F">
            <w:pPr>
              <w:pStyle w:val="a5"/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6727">
              <w:rPr>
                <w:rFonts w:eastAsia="Calibri"/>
                <w:sz w:val="22"/>
                <w:szCs w:val="22"/>
                <w:lang w:eastAsia="en-US"/>
              </w:rPr>
              <w:t>- «Подарок другу» -    изготовление  и дарение сувениров</w:t>
            </w:r>
          </w:p>
          <w:p w:rsidR="00F35CD3" w:rsidRPr="00C16727" w:rsidRDefault="00F35CD3" w:rsidP="00737D6F">
            <w:pPr>
              <w:pStyle w:val="a5"/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  <w:lang w:eastAsia="en-US"/>
              </w:rPr>
              <w:t xml:space="preserve">- Проведение минуток Добра </w:t>
            </w:r>
            <w:r w:rsidRPr="00C16727">
              <w:rPr>
                <w:rFonts w:eastAsia="Calibri"/>
                <w:sz w:val="22"/>
                <w:szCs w:val="22"/>
                <w:lang w:eastAsia="en-US"/>
              </w:rPr>
              <w:t>- предоставление художественных  номеров на благотворитель</w:t>
            </w:r>
            <w:r w:rsidRPr="00C16727">
              <w:rPr>
                <w:sz w:val="22"/>
                <w:szCs w:val="22"/>
                <w:lang w:eastAsia="en-US"/>
              </w:rPr>
              <w:t xml:space="preserve">ную </w:t>
            </w:r>
            <w:r w:rsidRPr="00C16727">
              <w:rPr>
                <w:rFonts w:eastAsia="Calibri"/>
                <w:sz w:val="22"/>
                <w:szCs w:val="22"/>
                <w:lang w:eastAsia="en-US"/>
              </w:rPr>
              <w:t xml:space="preserve">концертную   программу.  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247026" w:rsidP="008D5325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C16727"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spacing w:line="276" w:lineRule="auto"/>
              <w:ind w:left="70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C16727" w:rsidRPr="00C16727" w:rsidTr="00737D6F">
        <w:trPr>
          <w:trHeight w:val="5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5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  <w:lang w:eastAsia="en-US"/>
              </w:rPr>
              <w:t>Экскурсионная программа «Люби и знай родной Кузбасс» в музее «Память» МБУДО ДДТ города Белово, посвященная 300-летию Кузбасса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247026" w:rsidP="008D5325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C16727"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spacing w:line="276" w:lineRule="auto"/>
              <w:ind w:left="7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Абельганс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Л.П., педагог</w:t>
            </w:r>
            <w:r w:rsidR="00737D6F" w:rsidRPr="00C16727">
              <w:rPr>
                <w:rFonts w:ascii="Times New Roman" w:hAnsi="Times New Roman" w:cs="Times New Roman"/>
                <w:lang w:eastAsia="en-US"/>
              </w:rPr>
              <w:t xml:space="preserve"> д/о</w:t>
            </w:r>
            <w:r w:rsidRPr="00C16727">
              <w:rPr>
                <w:rFonts w:ascii="Times New Roman" w:hAnsi="Times New Roman" w:cs="Times New Roman"/>
                <w:lang w:eastAsia="en-US"/>
              </w:rPr>
              <w:t>, руководитель музея</w:t>
            </w:r>
          </w:p>
        </w:tc>
      </w:tr>
      <w:tr w:rsidR="00C16727" w:rsidRPr="00C16727" w:rsidTr="00737D6F">
        <w:trPr>
          <w:trHeight w:val="5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5"/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</w:rPr>
              <w:t>Смотр уголков в объединениях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247026" w:rsidP="008D5325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C16727"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spacing w:line="276" w:lineRule="auto"/>
              <w:ind w:left="7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Крюшкина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Е.В.. зам. директора по УВР</w:t>
            </w:r>
          </w:p>
        </w:tc>
      </w:tr>
      <w:tr w:rsidR="00C16727" w:rsidRPr="00C16727" w:rsidTr="00737D6F">
        <w:trPr>
          <w:trHeight w:val="477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C16727">
              <w:rPr>
                <w:sz w:val="22"/>
                <w:szCs w:val="22"/>
              </w:rPr>
              <w:t>Неделя «</w:t>
            </w:r>
            <w:r w:rsidR="00B8417A" w:rsidRPr="00C16727">
              <w:rPr>
                <w:sz w:val="22"/>
                <w:szCs w:val="22"/>
              </w:rPr>
              <w:t xml:space="preserve">Правовой грамотности»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</w:rPr>
              <w:t>с 20.04-25.04</w:t>
            </w:r>
            <w:r w:rsidR="00F35CD3" w:rsidRPr="00C1672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C16727" w:rsidRPr="00C16727" w:rsidTr="00246634">
        <w:trPr>
          <w:trHeight w:val="289"/>
        </w:trPr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D3" w:rsidRPr="00C16727" w:rsidRDefault="00F35CD3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727">
              <w:rPr>
                <w:rFonts w:ascii="Times New Roman" w:hAnsi="Times New Roman" w:cs="Times New Roman"/>
                <w:b/>
              </w:rPr>
              <w:t>РАБОТА МАССОВОГО ОТДЕЛА</w:t>
            </w:r>
          </w:p>
          <w:p w:rsidR="008D5325" w:rsidRPr="00C16727" w:rsidRDefault="008D5325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727" w:rsidRPr="00C16727" w:rsidTr="00737D6F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Познавательная игра «Этот загадочный космос», посвященная Дню космонавтики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D3" w:rsidRPr="00C16727" w:rsidRDefault="00F35CD3" w:rsidP="00737D6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Иванова Е.С.., педагог </w:t>
            </w:r>
            <w:proofErr w:type="gramStart"/>
            <w:r w:rsidRPr="00C16727">
              <w:rPr>
                <w:rFonts w:ascii="Times New Roman" w:hAnsi="Times New Roman" w:cs="Times New Roman"/>
              </w:rPr>
              <w:t>-о</w:t>
            </w:r>
            <w:proofErr w:type="gramEnd"/>
            <w:r w:rsidRPr="00C16727">
              <w:rPr>
                <w:rFonts w:ascii="Times New Roman" w:hAnsi="Times New Roman" w:cs="Times New Roman"/>
              </w:rPr>
              <w:t>рганизатор</w:t>
            </w:r>
          </w:p>
          <w:p w:rsidR="00F35CD3" w:rsidRPr="00C16727" w:rsidRDefault="00F35CD3" w:rsidP="00737D6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C16727" w:rsidRPr="00C16727" w:rsidTr="00737D6F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Игровая программа «В гостях у </w:t>
            </w: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Витаминки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», посвященная Дню здоровья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</w:t>
            </w:r>
          </w:p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педагог – организатор,</w:t>
            </w:r>
          </w:p>
        </w:tc>
      </w:tr>
      <w:tr w:rsidR="00C16727" w:rsidRPr="00C16727" w:rsidTr="00737D6F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Благотворительный концерт в рамках недели добра «Посели добро в своем сердце»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Попова О.А.,</w:t>
            </w:r>
          </w:p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педагог - организатор</w:t>
            </w:r>
          </w:p>
        </w:tc>
      </w:tr>
      <w:tr w:rsidR="00C16727" w:rsidRPr="00C16727" w:rsidTr="00737D6F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Видеопрезентация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«Кузбасс – жемчужина России», посвященная 300-летию Кузбасса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</w:t>
            </w:r>
          </w:p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педагог – организатор</w:t>
            </w:r>
          </w:p>
        </w:tc>
      </w:tr>
      <w:tr w:rsidR="00C16727" w:rsidRPr="00C16727" w:rsidTr="00737D6F">
        <w:trPr>
          <w:trHeight w:val="15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Весенняя неделя добра </w:t>
            </w:r>
          </w:p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Акция «Долг памяти: ветеран живет рядом»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</w:t>
            </w:r>
          </w:p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педагог – организатор</w:t>
            </w:r>
          </w:p>
        </w:tc>
      </w:tr>
      <w:tr w:rsidR="00C16727" w:rsidRPr="00C16727" w:rsidTr="00F62207">
        <w:trPr>
          <w:trHeight w:val="313"/>
        </w:trPr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417A" w:rsidRPr="00C16727" w:rsidRDefault="00B8417A" w:rsidP="00737D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6727">
              <w:rPr>
                <w:rFonts w:ascii="Times New Roman" w:hAnsi="Times New Roman" w:cs="Times New Roman"/>
                <w:b/>
              </w:rPr>
              <w:t>КОНКУРСНОЕ ДВИЖЕНИЕ</w:t>
            </w:r>
          </w:p>
          <w:p w:rsidR="008D5325" w:rsidRPr="00C16727" w:rsidRDefault="008D5325" w:rsidP="00737D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Фестиваль семейного творчества «Домашний очаг»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Апрель, 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proofErr w:type="spellStart"/>
            <w:r w:rsidRPr="00C16727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А.Л., методист</w:t>
            </w: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Постоянно действующий семинар «Организационно-методическое и информационное сопровождение конкурсов профессионального мастерства» для специалистов, курирующих вопросы организации и проведения конкурсов профессионального мастерства на муниципальном уровне по теме «Проблемы и перспективы методического сопровождения конкурсов профессионального мастерства в системе образования Кузбасса»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Методисты Батенева А.Н., Долгова И.С., </w:t>
            </w:r>
            <w:proofErr w:type="spellStart"/>
            <w:r w:rsidR="00737D6F" w:rsidRPr="00C16727">
              <w:rPr>
                <w:rFonts w:ascii="Times New Roman" w:hAnsi="Times New Roman" w:cs="Times New Roman"/>
                <w:lang w:eastAsia="en-US"/>
              </w:rPr>
              <w:t>Ходокова</w:t>
            </w:r>
            <w:proofErr w:type="spellEnd"/>
            <w:r w:rsidR="00737D6F" w:rsidRPr="00C16727">
              <w:rPr>
                <w:rFonts w:ascii="Times New Roman" w:hAnsi="Times New Roman" w:cs="Times New Roman"/>
                <w:lang w:eastAsia="en-US"/>
              </w:rPr>
              <w:t xml:space="preserve"> А.Л.</w:t>
            </w: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Городская выставка экспозиций по декоративн</w:t>
            </w:r>
            <w:proofErr w:type="gramStart"/>
            <w:r w:rsidRPr="00C16727">
              <w:rPr>
                <w:rFonts w:ascii="Times New Roman" w:hAnsi="Times New Roman" w:cs="Times New Roman"/>
              </w:rPr>
              <w:t>о</w:t>
            </w:r>
            <w:r w:rsidR="00FD1BA7" w:rsidRPr="00C16727">
              <w:rPr>
                <w:rFonts w:ascii="Times New Roman" w:hAnsi="Times New Roman" w:cs="Times New Roman"/>
              </w:rPr>
              <w:t>-</w:t>
            </w:r>
            <w:proofErr w:type="gramEnd"/>
            <w:r w:rsidRPr="00C16727">
              <w:rPr>
                <w:rFonts w:ascii="Times New Roman" w:hAnsi="Times New Roman" w:cs="Times New Roman"/>
              </w:rPr>
              <w:t xml:space="preserve"> прикладному искусству и техническому творчеству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Методист Батенева А.Н.. педагоги</w:t>
            </w: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Областная выставка экспозиций по ДПИ «Страницы военной хроники»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15-17.04.2020 ГАУДО ОЦДОД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Методист Батенева А.Н.. педагоги</w:t>
            </w:r>
          </w:p>
        </w:tc>
      </w:tr>
      <w:tr w:rsidR="00C16727" w:rsidRPr="00C16727" w:rsidTr="00737D6F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Очный  этап областного конкурса детских хореографических коллективов </w:t>
            </w:r>
          </w:p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07.04.-08.04.2020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1B0954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 Батенева А.Н.</w:t>
            </w:r>
          </w:p>
          <w:p w:rsidR="001B0954" w:rsidRPr="00C16727" w:rsidRDefault="001B0954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Ботаненко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С.Л.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954" w:rsidRPr="00C16727" w:rsidRDefault="001B0954" w:rsidP="00737D6F">
            <w:pPr>
              <w:pStyle w:val="a6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954" w:rsidRPr="00C16727" w:rsidRDefault="001B0954" w:rsidP="00737D6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Областная выставка детского технического творчества «Кузбас</w:t>
            </w:r>
            <w:proofErr w:type="gramStart"/>
            <w:r w:rsidRPr="00C16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C16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мой дом»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0954" w:rsidRPr="00C16727" w:rsidRDefault="001B0954" w:rsidP="008D5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дистанционно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23" w:rsidRPr="00C16727" w:rsidRDefault="000E2C23" w:rsidP="008D5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</w:p>
          <w:p w:rsidR="001B0954" w:rsidRPr="00C16727" w:rsidRDefault="001B0954" w:rsidP="008D5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Харченко О.М.</w:t>
            </w:r>
          </w:p>
          <w:p w:rsidR="001B0954" w:rsidRPr="00C16727" w:rsidRDefault="001B0954" w:rsidP="008D53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7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</w:tr>
      <w:tr w:rsidR="00C16727" w:rsidRPr="00C16727" w:rsidTr="00737D6F">
        <w:trPr>
          <w:trHeight w:val="465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Конкурс творческих отчетов о проведении Дня птиц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Методисты Долгова И.С.,  Батенева А.Н., </w:t>
            </w:r>
            <w:proofErr w:type="spellStart"/>
            <w:r w:rsidR="00737D6F" w:rsidRPr="00C16727">
              <w:rPr>
                <w:rFonts w:ascii="Times New Roman" w:hAnsi="Times New Roman" w:cs="Times New Roman"/>
                <w:lang w:eastAsia="en-US"/>
              </w:rPr>
              <w:t>Ходокова</w:t>
            </w:r>
            <w:proofErr w:type="spellEnd"/>
            <w:r w:rsidR="00737D6F" w:rsidRPr="00C16727">
              <w:rPr>
                <w:rFonts w:ascii="Times New Roman" w:hAnsi="Times New Roman" w:cs="Times New Roman"/>
                <w:lang w:eastAsia="en-US"/>
              </w:rPr>
              <w:t xml:space="preserve"> А.Л.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Проведение смотра-конкурса на </w:t>
            </w:r>
            <w:proofErr w:type="gramStart"/>
            <w:r w:rsidRPr="00C16727">
              <w:rPr>
                <w:rFonts w:ascii="Times New Roman" w:hAnsi="Times New Roman" w:cs="Times New Roman"/>
                <w:lang w:eastAsia="en-US"/>
              </w:rPr>
              <w:t>лучший</w:t>
            </w:r>
            <w:proofErr w:type="gram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УМК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val="en-US" w:eastAsia="en-US"/>
              </w:rPr>
              <w:t xml:space="preserve">II-IV </w:t>
            </w:r>
            <w:r w:rsidRPr="00C16727">
              <w:rPr>
                <w:rFonts w:ascii="Times New Roman" w:hAnsi="Times New Roman" w:cs="Times New Roman"/>
                <w:lang w:eastAsia="en-US"/>
              </w:rPr>
              <w:t>неделя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0E2C2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Методисты  С.И., Долгова И.С., Батенева А.Н.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Областная выставка «Великой Победе посвящается…»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15.04-15.05</w:t>
            </w:r>
            <w:r w:rsidR="008D5325" w:rsidRPr="00C1672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0E2C2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Батенева А.Н, методист, Харченко О.М, Тимофеева О.Ф.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Городской слет активистов школьных музеев «Краеведы-музееведы»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Абельганс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Л.П., руководитель музея</w:t>
            </w:r>
          </w:p>
        </w:tc>
      </w:tr>
      <w:tr w:rsidR="00C16727" w:rsidRPr="00C16727" w:rsidTr="00737D6F">
        <w:trPr>
          <w:trHeight w:val="73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pStyle w:val="a5"/>
              <w:shd w:val="clear" w:color="auto" w:fill="FFFFFF" w:themeFill="background1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  <w:shd w:val="clear" w:color="auto" w:fill="FFFFFF"/>
                <w:lang w:eastAsia="en-US"/>
              </w:rPr>
              <w:t xml:space="preserve"> Экологическая выставка ДПИ </w:t>
            </w:r>
            <w:r w:rsidRPr="00C16727">
              <w:rPr>
                <w:rStyle w:val="apple-converted-space"/>
                <w:sz w:val="22"/>
                <w:szCs w:val="22"/>
                <w:lang w:eastAsia="en-US"/>
              </w:rPr>
              <w:t> </w:t>
            </w:r>
            <w:r w:rsidRPr="00C16727">
              <w:rPr>
                <w:sz w:val="22"/>
                <w:szCs w:val="22"/>
                <w:lang w:eastAsia="en-US"/>
              </w:rPr>
              <w:t xml:space="preserve">«И вечная природы красота» 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8D5325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 w:rsidRPr="00C16727">
              <w:rPr>
                <w:sz w:val="22"/>
                <w:szCs w:val="22"/>
                <w:lang w:eastAsia="en-US"/>
              </w:rPr>
              <w:t>11.04</w:t>
            </w:r>
            <w:r w:rsidR="008D5325" w:rsidRPr="00C16727">
              <w:rPr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76" w:lineRule="auto"/>
              <w:ind w:left="70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Методист Батенева А.Н. </w:t>
            </w:r>
          </w:p>
        </w:tc>
      </w:tr>
      <w:tr w:rsidR="00C16727" w:rsidRPr="00C16727" w:rsidTr="00737D6F">
        <w:trPr>
          <w:trHeight w:val="83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pStyle w:val="1"/>
              <w:shd w:val="clear" w:color="auto" w:fill="FFFFFF"/>
              <w:spacing w:after="30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C16727">
              <w:rPr>
                <w:b w:val="0"/>
                <w:sz w:val="22"/>
                <w:szCs w:val="22"/>
              </w:rPr>
              <w:t>Городской конкурс бардовской песни, посвященный 75- годовщине Победы в ВОВ «Вспомним строки той войны»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Долгова И.С., методист</w:t>
            </w:r>
          </w:p>
        </w:tc>
      </w:tr>
      <w:tr w:rsidR="00C16727" w:rsidRPr="00C16727" w:rsidTr="00246634">
        <w:trPr>
          <w:trHeight w:val="15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7A" w:rsidRPr="00C16727" w:rsidRDefault="00B8417A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727">
              <w:rPr>
                <w:rFonts w:ascii="Times New Roman" w:hAnsi="Times New Roman" w:cs="Times New Roman"/>
                <w:b/>
              </w:rPr>
              <w:t>РАБОТА ДЮО «СМС»</w:t>
            </w:r>
          </w:p>
          <w:p w:rsidR="008D5325" w:rsidRPr="00C16727" w:rsidRDefault="008D5325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727" w:rsidRPr="00C16727" w:rsidTr="00737D6F">
        <w:trPr>
          <w:trHeight w:val="878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Весенняя неделя добра </w:t>
            </w:r>
          </w:p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</w:rPr>
              <w:t>Акция «Долг памяти: ветеран живет рядом»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 22.04-27.04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Долгова И.С., методист</w:t>
            </w:r>
          </w:p>
          <w:p w:rsidR="008D5325" w:rsidRPr="00C16727" w:rsidRDefault="008D5325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 педагог-организатор</w:t>
            </w:r>
          </w:p>
        </w:tc>
      </w:tr>
      <w:tr w:rsidR="00C16727" w:rsidRPr="00C16727" w:rsidTr="00737D6F">
        <w:trPr>
          <w:trHeight w:val="51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  <w:snapToGrid w:val="0"/>
              </w:rPr>
              <w:t>Областная экологическая акция «Сохраним первоцветы Кузбасса!»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8D5325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Долгова И.С., методист</w:t>
            </w:r>
          </w:p>
          <w:p w:rsidR="008D5325" w:rsidRPr="00C16727" w:rsidRDefault="008D5325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 педагог-организатор</w:t>
            </w:r>
          </w:p>
        </w:tc>
      </w:tr>
      <w:tr w:rsidR="00C16727" w:rsidRPr="00C16727" w:rsidTr="00737D6F">
        <w:trPr>
          <w:trHeight w:val="419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8D5325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snapToGrid w:val="0"/>
              </w:rPr>
            </w:pPr>
            <w:r w:rsidRPr="00C16727">
              <w:rPr>
                <w:rFonts w:ascii="Times New Roman" w:hAnsi="Times New Roman" w:cs="Times New Roman"/>
              </w:rPr>
              <w:t>Областная экологическая акция «Вода – это жизнь»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8D5325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Долгова И.С., методист</w:t>
            </w:r>
          </w:p>
          <w:p w:rsidR="008D5325" w:rsidRPr="00C16727" w:rsidRDefault="008D5325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 педагог-организатор</w:t>
            </w:r>
          </w:p>
        </w:tc>
      </w:tr>
      <w:tr w:rsidR="00C16727" w:rsidRPr="00C16727" w:rsidTr="00737D6F">
        <w:trPr>
          <w:trHeight w:val="411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8D5325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Акция «Ромашка добрых дел»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13.04</w:t>
            </w:r>
            <w:r w:rsidR="008D5325" w:rsidRPr="00C1672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Долгова И.С., методист</w:t>
            </w:r>
          </w:p>
          <w:p w:rsidR="008D5325" w:rsidRPr="00C16727" w:rsidRDefault="008D5325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 педагог-организатор</w:t>
            </w:r>
          </w:p>
        </w:tc>
      </w:tr>
      <w:tr w:rsidR="00C16727" w:rsidRPr="00C16727" w:rsidTr="00246634">
        <w:trPr>
          <w:trHeight w:val="107"/>
        </w:trPr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7A" w:rsidRPr="00C16727" w:rsidRDefault="00B8417A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727">
              <w:rPr>
                <w:rFonts w:ascii="Times New Roman" w:hAnsi="Times New Roman" w:cs="Times New Roman"/>
                <w:b/>
              </w:rPr>
              <w:t>РАБОТА ПО ПДД</w:t>
            </w:r>
          </w:p>
          <w:p w:rsidR="008D5325" w:rsidRPr="00C16727" w:rsidRDefault="008D5325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727" w:rsidRPr="00C16727" w:rsidTr="00737D6F">
        <w:trPr>
          <w:trHeight w:val="32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 xml:space="preserve">Конкурсная программа </w:t>
            </w:r>
          </w:p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«Незнайка и знаки дорожного движения»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02.04-06.04</w:t>
            </w:r>
            <w:r w:rsidR="008D5325" w:rsidRPr="00C1672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 педагог-организатор</w:t>
            </w:r>
          </w:p>
        </w:tc>
      </w:tr>
      <w:tr w:rsidR="00C16727" w:rsidRPr="00C16727" w:rsidTr="00737D6F">
        <w:trPr>
          <w:trHeight w:val="32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Конкурсная игровая программа «Будь осторожен! Дорога опасна»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09.04-13.04</w:t>
            </w:r>
            <w:r w:rsidR="008D5325" w:rsidRPr="00C1672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 педагог</w:t>
            </w:r>
          </w:p>
        </w:tc>
      </w:tr>
      <w:tr w:rsidR="00C16727" w:rsidRPr="00C16727" w:rsidTr="00737D6F">
        <w:trPr>
          <w:trHeight w:val="32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Городскойконкурс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агитбригад по ПДД «Пассажиры и пешеходы»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16.04-20.04</w:t>
            </w:r>
            <w:r w:rsidR="008D5325" w:rsidRPr="00C1672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 педагог</w:t>
            </w:r>
          </w:p>
        </w:tc>
      </w:tr>
      <w:tr w:rsidR="00C16727" w:rsidRPr="00C16727" w:rsidTr="00737D6F">
        <w:trPr>
          <w:trHeight w:val="32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Мультимедеаигра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«Компьютерное царство – дорожное государство»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23.04-28.04</w:t>
            </w:r>
            <w:r w:rsidR="008D5325" w:rsidRPr="00C16727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 педагог</w:t>
            </w:r>
          </w:p>
        </w:tc>
      </w:tr>
      <w:tr w:rsidR="00C16727" w:rsidRPr="00C16727" w:rsidTr="00737D6F">
        <w:trPr>
          <w:trHeight w:val="320"/>
        </w:trPr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b/>
              </w:rPr>
            </w:pPr>
            <w:r w:rsidRPr="00C16727">
              <w:rPr>
                <w:rFonts w:ascii="Times New Roman" w:hAnsi="Times New Roman" w:cs="Times New Roman"/>
              </w:rPr>
              <w:t xml:space="preserve">Муниципальный этап   областного конкурса </w:t>
            </w:r>
            <w:proofErr w:type="spellStart"/>
            <w:r w:rsidRPr="00C16727">
              <w:rPr>
                <w:rFonts w:ascii="Times New Roman" w:hAnsi="Times New Roman" w:cs="Times New Roman"/>
              </w:rPr>
              <w:t>ЮИД</w:t>
            </w:r>
            <w:proofErr w:type="gramStart"/>
            <w:r w:rsidRPr="00C16727">
              <w:rPr>
                <w:rFonts w:ascii="Times New Roman" w:hAnsi="Times New Roman" w:cs="Times New Roman"/>
              </w:rPr>
              <w:t>«Б</w:t>
            </w:r>
            <w:proofErr w:type="gramEnd"/>
            <w:r w:rsidRPr="00C16727">
              <w:rPr>
                <w:rFonts w:ascii="Times New Roman" w:hAnsi="Times New Roman" w:cs="Times New Roman"/>
              </w:rPr>
              <w:t>езопасное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колесо»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lang w:eastAsia="en-US"/>
              </w:rPr>
            </w:pPr>
            <w:r w:rsidRPr="00C16727">
              <w:rPr>
                <w:rFonts w:ascii="Times New Roman" w:hAnsi="Times New Roman" w:cs="Times New Roman"/>
                <w:lang w:eastAsia="en-US"/>
              </w:rPr>
              <w:t>Иванова Е.С., педагог</w:t>
            </w:r>
          </w:p>
        </w:tc>
      </w:tr>
      <w:tr w:rsidR="00C16727" w:rsidRPr="00C16727" w:rsidTr="00246634">
        <w:trPr>
          <w:trHeight w:val="283"/>
        </w:trPr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17A" w:rsidRPr="00C16727" w:rsidRDefault="00B8417A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727">
              <w:rPr>
                <w:rFonts w:ascii="Times New Roman" w:hAnsi="Times New Roman" w:cs="Times New Roman"/>
                <w:b/>
              </w:rPr>
              <w:t>РАБОТА МУЗЕЯ «ПАМЯТЬ»</w:t>
            </w:r>
          </w:p>
          <w:p w:rsidR="008D5325" w:rsidRPr="00C16727" w:rsidRDefault="008D5325" w:rsidP="00737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727" w:rsidRPr="00C16727" w:rsidTr="00737D6F">
        <w:trPr>
          <w:trHeight w:val="991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 w:rsidRPr="00C16727">
              <w:rPr>
                <w:rFonts w:ascii="Times New Roman" w:hAnsi="Times New Roman" w:cs="Times New Roman"/>
              </w:rPr>
              <w:t xml:space="preserve"> Встреча в музее  с </w:t>
            </w:r>
            <w:proofErr w:type="spellStart"/>
            <w:r w:rsidRPr="00C16727">
              <w:rPr>
                <w:rFonts w:ascii="Times New Roman" w:hAnsi="Times New Roman" w:cs="Times New Roman"/>
              </w:rPr>
              <w:t>Серпиковой</w:t>
            </w:r>
            <w:proofErr w:type="spellEnd"/>
            <w:r w:rsidRPr="00C16727">
              <w:rPr>
                <w:rFonts w:ascii="Times New Roman" w:hAnsi="Times New Roman" w:cs="Times New Roman"/>
              </w:rPr>
              <w:t xml:space="preserve"> З.М. «Малолетние узники концлагерей»,  посвященная 75-летию победы в ВОВ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Абельганс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Л.П.</w:t>
            </w:r>
            <w:r w:rsidR="00737D6F" w:rsidRPr="00C16727">
              <w:rPr>
                <w:rFonts w:ascii="Times New Roman" w:hAnsi="Times New Roman" w:cs="Times New Roman"/>
                <w:lang w:eastAsia="en-US"/>
              </w:rPr>
              <w:t xml:space="preserve"> руководитель музея</w:t>
            </w:r>
          </w:p>
        </w:tc>
      </w:tr>
      <w:tr w:rsidR="00C16727" w:rsidRPr="00C16727" w:rsidTr="00737D6F">
        <w:trPr>
          <w:trHeight w:val="646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 xml:space="preserve">Оформление музейной документации. Работа с фондами. 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1672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Абельганс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Л.П.</w:t>
            </w:r>
            <w:r w:rsidR="00737D6F" w:rsidRPr="00C16727">
              <w:rPr>
                <w:rFonts w:ascii="Times New Roman" w:hAnsi="Times New Roman" w:cs="Times New Roman"/>
                <w:lang w:eastAsia="en-US"/>
              </w:rPr>
              <w:t xml:space="preserve"> руководитель музея</w:t>
            </w:r>
          </w:p>
        </w:tc>
      </w:tr>
      <w:tr w:rsidR="00C16727" w:rsidRPr="00C16727" w:rsidTr="00737D6F">
        <w:trPr>
          <w:trHeight w:val="840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Подготовка к конкурсу творческих работ, посвященных 100-летию комсомола на Земле Кузнецкой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Второй этап</w:t>
            </w:r>
          </w:p>
          <w:p w:rsidR="00B8417A" w:rsidRPr="00C16727" w:rsidRDefault="00B8417A" w:rsidP="00737D6F">
            <w:pPr>
              <w:rPr>
                <w:rFonts w:ascii="Times New Roman" w:hAnsi="Times New Roman" w:cs="Times New Roman"/>
              </w:rPr>
            </w:pPr>
            <w:r w:rsidRPr="00C16727">
              <w:rPr>
                <w:rFonts w:ascii="Times New Roman" w:hAnsi="Times New Roman" w:cs="Times New Roman"/>
              </w:rPr>
              <w:t>Сентябрь-май</w:t>
            </w: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17A" w:rsidRPr="00C16727" w:rsidRDefault="00B8417A" w:rsidP="00737D6F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16727">
              <w:rPr>
                <w:rFonts w:ascii="Times New Roman" w:hAnsi="Times New Roman" w:cs="Times New Roman"/>
                <w:lang w:eastAsia="en-US"/>
              </w:rPr>
              <w:t>Абельганс</w:t>
            </w:r>
            <w:proofErr w:type="spellEnd"/>
            <w:r w:rsidRPr="00C16727">
              <w:rPr>
                <w:rFonts w:ascii="Times New Roman" w:hAnsi="Times New Roman" w:cs="Times New Roman"/>
                <w:lang w:eastAsia="en-US"/>
              </w:rPr>
              <w:t xml:space="preserve"> Л.П.</w:t>
            </w:r>
            <w:r w:rsidR="00737D6F" w:rsidRPr="00C16727">
              <w:rPr>
                <w:rFonts w:ascii="Times New Roman" w:hAnsi="Times New Roman" w:cs="Times New Roman"/>
                <w:lang w:eastAsia="en-US"/>
              </w:rPr>
              <w:t xml:space="preserve"> руководитель музея</w:t>
            </w:r>
          </w:p>
        </w:tc>
      </w:tr>
    </w:tbl>
    <w:p w:rsidR="00571EDB" w:rsidRPr="00C16727" w:rsidRDefault="00AF2549" w:rsidP="00737D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1EDB" w:rsidRPr="00C16727" w:rsidSect="00260A9B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49" w:rsidRPr="00FE2F37" w:rsidRDefault="00AF2549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F2549" w:rsidRPr="00FE2F37" w:rsidRDefault="00AF2549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1047"/>
      <w:docPartObj>
        <w:docPartGallery w:val="Page Numbers (Bottom of Page)"/>
        <w:docPartUnique/>
      </w:docPartObj>
    </w:sdtPr>
    <w:sdtEndPr/>
    <w:sdtContent>
      <w:p w:rsidR="00FE2F37" w:rsidRDefault="00946680">
        <w:pPr>
          <w:pStyle w:val="ad"/>
          <w:jc w:val="right"/>
        </w:pPr>
        <w:r>
          <w:fldChar w:fldCharType="begin"/>
        </w:r>
        <w:r w:rsidR="00F3031A">
          <w:instrText xml:space="preserve"> PAGE   \* MERGEFORMAT </w:instrText>
        </w:r>
        <w:r>
          <w:fldChar w:fldCharType="separate"/>
        </w:r>
        <w:r w:rsidR="00C167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F37" w:rsidRDefault="00FE2F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49" w:rsidRPr="00FE2F37" w:rsidRDefault="00AF2549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F2549" w:rsidRPr="00FE2F37" w:rsidRDefault="00AF2549" w:rsidP="00FE2F37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9DE"/>
    <w:multiLevelType w:val="hybridMultilevel"/>
    <w:tmpl w:val="543CF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FCB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137"/>
    <w:multiLevelType w:val="hybridMultilevel"/>
    <w:tmpl w:val="AEF688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967D72"/>
    <w:multiLevelType w:val="hybridMultilevel"/>
    <w:tmpl w:val="6EF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2E9D"/>
    <w:multiLevelType w:val="hybridMultilevel"/>
    <w:tmpl w:val="64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F354E"/>
    <w:multiLevelType w:val="hybridMultilevel"/>
    <w:tmpl w:val="674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F027C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D481A"/>
    <w:multiLevelType w:val="hybridMultilevel"/>
    <w:tmpl w:val="AD7A9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7613E3"/>
    <w:multiLevelType w:val="hybridMultilevel"/>
    <w:tmpl w:val="9ECC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D2F0F"/>
    <w:multiLevelType w:val="hybridMultilevel"/>
    <w:tmpl w:val="6EF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6501"/>
    <w:rsid w:val="0000727E"/>
    <w:rsid w:val="00023F90"/>
    <w:rsid w:val="00047481"/>
    <w:rsid w:val="00085F5E"/>
    <w:rsid w:val="000D358C"/>
    <w:rsid w:val="000E2C23"/>
    <w:rsid w:val="000F0DB7"/>
    <w:rsid w:val="001064AB"/>
    <w:rsid w:val="0011597F"/>
    <w:rsid w:val="001304B9"/>
    <w:rsid w:val="001348C2"/>
    <w:rsid w:val="00134E02"/>
    <w:rsid w:val="00151C55"/>
    <w:rsid w:val="001666EB"/>
    <w:rsid w:val="001718BF"/>
    <w:rsid w:val="00182AE3"/>
    <w:rsid w:val="001A2820"/>
    <w:rsid w:val="001B0954"/>
    <w:rsid w:val="001B1C63"/>
    <w:rsid w:val="001B5D25"/>
    <w:rsid w:val="001D3D57"/>
    <w:rsid w:val="00223AA8"/>
    <w:rsid w:val="00246634"/>
    <w:rsid w:val="00247026"/>
    <w:rsid w:val="00255987"/>
    <w:rsid w:val="00260A9B"/>
    <w:rsid w:val="00262236"/>
    <w:rsid w:val="00267014"/>
    <w:rsid w:val="0027241A"/>
    <w:rsid w:val="002962E3"/>
    <w:rsid w:val="002A1669"/>
    <w:rsid w:val="002A2657"/>
    <w:rsid w:val="002C63A8"/>
    <w:rsid w:val="00342EDC"/>
    <w:rsid w:val="00365D0E"/>
    <w:rsid w:val="003920C0"/>
    <w:rsid w:val="003C15E7"/>
    <w:rsid w:val="00405BF5"/>
    <w:rsid w:val="00453161"/>
    <w:rsid w:val="00483A70"/>
    <w:rsid w:val="0049648B"/>
    <w:rsid w:val="004A7018"/>
    <w:rsid w:val="004F3A55"/>
    <w:rsid w:val="005157EA"/>
    <w:rsid w:val="00532E9A"/>
    <w:rsid w:val="00534E65"/>
    <w:rsid w:val="005418AC"/>
    <w:rsid w:val="00583164"/>
    <w:rsid w:val="005871BD"/>
    <w:rsid w:val="00593DE9"/>
    <w:rsid w:val="005A24ED"/>
    <w:rsid w:val="005B16EB"/>
    <w:rsid w:val="005C0940"/>
    <w:rsid w:val="00625014"/>
    <w:rsid w:val="00643E63"/>
    <w:rsid w:val="00645AD6"/>
    <w:rsid w:val="006461E5"/>
    <w:rsid w:val="00650B9C"/>
    <w:rsid w:val="00687D5E"/>
    <w:rsid w:val="006A3751"/>
    <w:rsid w:val="006A7F36"/>
    <w:rsid w:val="00730001"/>
    <w:rsid w:val="007373A2"/>
    <w:rsid w:val="00737D6F"/>
    <w:rsid w:val="007434DD"/>
    <w:rsid w:val="007436DA"/>
    <w:rsid w:val="00746E80"/>
    <w:rsid w:val="007654F8"/>
    <w:rsid w:val="00786E38"/>
    <w:rsid w:val="007A6751"/>
    <w:rsid w:val="007E4823"/>
    <w:rsid w:val="007E5572"/>
    <w:rsid w:val="007F59EB"/>
    <w:rsid w:val="00827475"/>
    <w:rsid w:val="00830790"/>
    <w:rsid w:val="00863EDC"/>
    <w:rsid w:val="00881F27"/>
    <w:rsid w:val="0089068C"/>
    <w:rsid w:val="008A4CC6"/>
    <w:rsid w:val="008B49FB"/>
    <w:rsid w:val="008B5BD1"/>
    <w:rsid w:val="008D5325"/>
    <w:rsid w:val="00903A6D"/>
    <w:rsid w:val="00922254"/>
    <w:rsid w:val="00931BFB"/>
    <w:rsid w:val="00946501"/>
    <w:rsid w:val="00946680"/>
    <w:rsid w:val="00953007"/>
    <w:rsid w:val="00957A36"/>
    <w:rsid w:val="00977AC5"/>
    <w:rsid w:val="0098164D"/>
    <w:rsid w:val="00992291"/>
    <w:rsid w:val="009A1134"/>
    <w:rsid w:val="009A6801"/>
    <w:rsid w:val="009B7F28"/>
    <w:rsid w:val="00A01FCA"/>
    <w:rsid w:val="00A056DB"/>
    <w:rsid w:val="00A1128E"/>
    <w:rsid w:val="00A37C66"/>
    <w:rsid w:val="00A80BE7"/>
    <w:rsid w:val="00AC7CD5"/>
    <w:rsid w:val="00AE02EA"/>
    <w:rsid w:val="00AF2549"/>
    <w:rsid w:val="00AF6262"/>
    <w:rsid w:val="00B00A80"/>
    <w:rsid w:val="00B3214F"/>
    <w:rsid w:val="00B67FB1"/>
    <w:rsid w:val="00B8417A"/>
    <w:rsid w:val="00BB43E2"/>
    <w:rsid w:val="00C124BD"/>
    <w:rsid w:val="00C16727"/>
    <w:rsid w:val="00C22D09"/>
    <w:rsid w:val="00C22DD1"/>
    <w:rsid w:val="00C41238"/>
    <w:rsid w:val="00C601DC"/>
    <w:rsid w:val="00C66271"/>
    <w:rsid w:val="00C6736C"/>
    <w:rsid w:val="00C77776"/>
    <w:rsid w:val="00C7787B"/>
    <w:rsid w:val="00CA6B5B"/>
    <w:rsid w:val="00CB2839"/>
    <w:rsid w:val="00CC4884"/>
    <w:rsid w:val="00CF68E7"/>
    <w:rsid w:val="00D055B9"/>
    <w:rsid w:val="00D06A6A"/>
    <w:rsid w:val="00D14679"/>
    <w:rsid w:val="00D15763"/>
    <w:rsid w:val="00D214A5"/>
    <w:rsid w:val="00D23236"/>
    <w:rsid w:val="00D67A07"/>
    <w:rsid w:val="00D932D7"/>
    <w:rsid w:val="00DB05E5"/>
    <w:rsid w:val="00DB0EEB"/>
    <w:rsid w:val="00DB5236"/>
    <w:rsid w:val="00DC44F4"/>
    <w:rsid w:val="00DF7D62"/>
    <w:rsid w:val="00E0291E"/>
    <w:rsid w:val="00E0394B"/>
    <w:rsid w:val="00E05004"/>
    <w:rsid w:val="00E0750D"/>
    <w:rsid w:val="00E0796D"/>
    <w:rsid w:val="00E14B67"/>
    <w:rsid w:val="00E14CAE"/>
    <w:rsid w:val="00E14F1C"/>
    <w:rsid w:val="00E27BE7"/>
    <w:rsid w:val="00E332F6"/>
    <w:rsid w:val="00E34636"/>
    <w:rsid w:val="00E50FDD"/>
    <w:rsid w:val="00E7029D"/>
    <w:rsid w:val="00E93099"/>
    <w:rsid w:val="00EA0A5B"/>
    <w:rsid w:val="00EA30AA"/>
    <w:rsid w:val="00EA394C"/>
    <w:rsid w:val="00EA6033"/>
    <w:rsid w:val="00F1277A"/>
    <w:rsid w:val="00F2355A"/>
    <w:rsid w:val="00F25500"/>
    <w:rsid w:val="00F3031A"/>
    <w:rsid w:val="00F309DA"/>
    <w:rsid w:val="00F35CD3"/>
    <w:rsid w:val="00F62207"/>
    <w:rsid w:val="00F716C0"/>
    <w:rsid w:val="00F84FB7"/>
    <w:rsid w:val="00FD1BA7"/>
    <w:rsid w:val="00FE2F37"/>
    <w:rsid w:val="00FF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AA"/>
  </w:style>
  <w:style w:type="paragraph" w:styleId="1">
    <w:name w:val="heading 1"/>
    <w:basedOn w:val="a"/>
    <w:next w:val="a"/>
    <w:link w:val="10"/>
    <w:uiPriority w:val="9"/>
    <w:qFormat/>
    <w:rsid w:val="00F35C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670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64AB"/>
    <w:rPr>
      <w:b/>
      <w:bCs/>
    </w:rPr>
  </w:style>
  <w:style w:type="character" w:customStyle="1" w:styleId="apple-converted-space">
    <w:name w:val="apple-converted-space"/>
    <w:basedOn w:val="a0"/>
    <w:rsid w:val="00DB5236"/>
  </w:style>
  <w:style w:type="paragraph" w:styleId="a9">
    <w:name w:val="Balloon Text"/>
    <w:basedOn w:val="a"/>
    <w:link w:val="aa"/>
    <w:uiPriority w:val="99"/>
    <w:semiHidden/>
    <w:unhideWhenUsed/>
    <w:rsid w:val="00D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2F37"/>
  </w:style>
  <w:style w:type="paragraph" w:styleId="ad">
    <w:name w:val="footer"/>
    <w:basedOn w:val="a"/>
    <w:link w:val="ae"/>
    <w:uiPriority w:val="99"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F37"/>
  </w:style>
  <w:style w:type="paragraph" w:styleId="3">
    <w:name w:val="Body Text 3"/>
    <w:basedOn w:val="a"/>
    <w:link w:val="30"/>
    <w:uiPriority w:val="99"/>
    <w:unhideWhenUsed/>
    <w:rsid w:val="00C124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24BD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701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35CD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C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670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64AB"/>
    <w:rPr>
      <w:b/>
      <w:bCs/>
    </w:rPr>
  </w:style>
  <w:style w:type="character" w:customStyle="1" w:styleId="apple-converted-space">
    <w:name w:val="apple-converted-space"/>
    <w:basedOn w:val="a0"/>
    <w:rsid w:val="00DB5236"/>
  </w:style>
  <w:style w:type="paragraph" w:styleId="a9">
    <w:name w:val="Balloon Text"/>
    <w:basedOn w:val="a"/>
    <w:link w:val="aa"/>
    <w:uiPriority w:val="99"/>
    <w:semiHidden/>
    <w:unhideWhenUsed/>
    <w:rsid w:val="00DC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F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2F37"/>
  </w:style>
  <w:style w:type="paragraph" w:styleId="ad">
    <w:name w:val="footer"/>
    <w:basedOn w:val="a"/>
    <w:link w:val="ae"/>
    <w:uiPriority w:val="99"/>
    <w:unhideWhenUsed/>
    <w:rsid w:val="00FE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2F37"/>
  </w:style>
  <w:style w:type="paragraph" w:styleId="3">
    <w:name w:val="Body Text 3"/>
    <w:basedOn w:val="a"/>
    <w:link w:val="30"/>
    <w:uiPriority w:val="99"/>
    <w:unhideWhenUsed/>
    <w:rsid w:val="00C124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24BD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701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35CD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BF04-8308-4A78-A95D-BDDFA553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GE200</cp:lastModifiedBy>
  <cp:revision>14</cp:revision>
  <cp:lastPrinted>2020-01-27T05:18:00Z</cp:lastPrinted>
  <dcterms:created xsi:type="dcterms:W3CDTF">2020-03-26T03:22:00Z</dcterms:created>
  <dcterms:modified xsi:type="dcterms:W3CDTF">2020-11-12T02:53:00Z</dcterms:modified>
</cp:coreProperties>
</file>