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3E" w:rsidRPr="00A85E3E" w:rsidRDefault="00A85E3E" w:rsidP="00A85E3E">
      <w:pPr>
        <w:jc w:val="center"/>
        <w:rPr>
          <w:rFonts w:ascii="Times New Roman" w:hAnsi="Times New Roman" w:cs="Times New Roman"/>
        </w:rPr>
      </w:pPr>
      <w:r w:rsidRPr="00A85E3E">
        <w:rPr>
          <w:rFonts w:ascii="Times New Roman" w:hAnsi="Times New Roman" w:cs="Times New Roman"/>
        </w:rPr>
        <w:t>Муниципальное казенное учреждение «Управление образования города Белово»</w:t>
      </w:r>
    </w:p>
    <w:p w:rsidR="00A85E3E" w:rsidRPr="00A85E3E" w:rsidRDefault="00A85E3E" w:rsidP="00A85E3E">
      <w:pPr>
        <w:jc w:val="center"/>
        <w:rPr>
          <w:rFonts w:ascii="Times New Roman" w:hAnsi="Times New Roman" w:cs="Times New Roman"/>
          <w:b/>
        </w:rPr>
      </w:pPr>
      <w:r w:rsidRPr="00A85E3E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A85E3E" w:rsidRPr="00A85E3E" w:rsidRDefault="00A85E3E" w:rsidP="00A85E3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A85E3E">
        <w:rPr>
          <w:rFonts w:ascii="Times New Roman" w:hAnsi="Times New Roman" w:cs="Times New Roman"/>
          <w:b/>
        </w:rPr>
        <w:t>«Средняя общеобразовательная школа № 11 города Белово»</w:t>
      </w:r>
    </w:p>
    <w:p w:rsidR="00A85E3E" w:rsidRPr="00A85E3E" w:rsidRDefault="00A85E3E" w:rsidP="00A85E3E">
      <w:pPr>
        <w:jc w:val="center"/>
        <w:rPr>
          <w:rFonts w:ascii="Times New Roman" w:hAnsi="Times New Roman" w:cs="Times New Roman"/>
        </w:rPr>
      </w:pPr>
      <w:r w:rsidRPr="00A85E3E">
        <w:rPr>
          <w:rFonts w:ascii="Times New Roman" w:hAnsi="Times New Roman" w:cs="Times New Roman"/>
        </w:rPr>
        <w:t>Ул.Цимлянская, 58, г.Белово, Кемеровская область, 652615, тел.2-44-73</w:t>
      </w:r>
    </w:p>
    <w:p w:rsidR="00A85E3E" w:rsidRPr="00A85E3E" w:rsidRDefault="00A85E3E" w:rsidP="00A85E3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85E3E" w:rsidRPr="00A85E3E" w:rsidTr="00A85E3E">
        <w:tc>
          <w:tcPr>
            <w:tcW w:w="4785" w:type="dxa"/>
          </w:tcPr>
          <w:p w:rsidR="00A85E3E" w:rsidRPr="00A85E3E" w:rsidRDefault="00A85E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A85E3E" w:rsidRPr="00A85E3E" w:rsidRDefault="00A85E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E3E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A85E3E" w:rsidRPr="00A85E3E" w:rsidRDefault="00A85E3E">
            <w:pPr>
              <w:jc w:val="both"/>
              <w:rPr>
                <w:rFonts w:ascii="Times New Roman" w:hAnsi="Times New Roman" w:cs="Times New Roman"/>
              </w:rPr>
            </w:pPr>
            <w:r w:rsidRPr="00A85E3E">
              <w:rPr>
                <w:rFonts w:ascii="Times New Roman" w:hAnsi="Times New Roman" w:cs="Times New Roman"/>
              </w:rPr>
              <w:t>Директор муниципального бюджетного</w:t>
            </w:r>
          </w:p>
          <w:p w:rsidR="00A85E3E" w:rsidRPr="00A85E3E" w:rsidRDefault="00A85E3E">
            <w:pPr>
              <w:jc w:val="both"/>
              <w:rPr>
                <w:rFonts w:ascii="Times New Roman" w:hAnsi="Times New Roman" w:cs="Times New Roman"/>
              </w:rPr>
            </w:pPr>
            <w:r w:rsidRPr="00A85E3E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A85E3E" w:rsidRPr="00A85E3E" w:rsidRDefault="00A85E3E">
            <w:pPr>
              <w:jc w:val="both"/>
              <w:rPr>
                <w:rFonts w:ascii="Times New Roman" w:hAnsi="Times New Roman" w:cs="Times New Roman"/>
              </w:rPr>
            </w:pPr>
            <w:r w:rsidRPr="00A85E3E">
              <w:rPr>
                <w:rFonts w:ascii="Times New Roman" w:hAnsi="Times New Roman" w:cs="Times New Roman"/>
              </w:rPr>
              <w:t xml:space="preserve">«Средняя общеобразовательная </w:t>
            </w:r>
          </w:p>
          <w:p w:rsidR="00A85E3E" w:rsidRPr="00A85E3E" w:rsidRDefault="00A85E3E">
            <w:pPr>
              <w:jc w:val="both"/>
              <w:rPr>
                <w:rFonts w:ascii="Times New Roman" w:hAnsi="Times New Roman" w:cs="Times New Roman"/>
              </w:rPr>
            </w:pPr>
            <w:r w:rsidRPr="00A85E3E">
              <w:rPr>
                <w:rFonts w:ascii="Times New Roman" w:hAnsi="Times New Roman" w:cs="Times New Roman"/>
              </w:rPr>
              <w:t>школа № 11 города Белово»</w:t>
            </w:r>
          </w:p>
          <w:p w:rsidR="00A85E3E" w:rsidRPr="00A85E3E" w:rsidRDefault="00A85E3E">
            <w:pPr>
              <w:jc w:val="both"/>
              <w:rPr>
                <w:rFonts w:ascii="Times New Roman" w:hAnsi="Times New Roman" w:cs="Times New Roman"/>
              </w:rPr>
            </w:pPr>
            <w:r w:rsidRPr="00A85E3E">
              <w:rPr>
                <w:rFonts w:ascii="Times New Roman" w:hAnsi="Times New Roman" w:cs="Times New Roman"/>
              </w:rPr>
              <w:t>______________В.А.Устинова</w:t>
            </w:r>
          </w:p>
          <w:p w:rsidR="00A85E3E" w:rsidRPr="00A85E3E" w:rsidRDefault="00A85E3E">
            <w:pPr>
              <w:jc w:val="both"/>
              <w:rPr>
                <w:rFonts w:ascii="Times New Roman" w:hAnsi="Times New Roman" w:cs="Times New Roman"/>
              </w:rPr>
            </w:pPr>
            <w:r w:rsidRPr="00A85E3E">
              <w:rPr>
                <w:rFonts w:ascii="Times New Roman" w:hAnsi="Times New Roman" w:cs="Times New Roman"/>
              </w:rPr>
              <w:t>Приказ от _________________№________</w:t>
            </w:r>
          </w:p>
          <w:p w:rsidR="00A85E3E" w:rsidRPr="00A85E3E" w:rsidRDefault="00A85E3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5E3E" w:rsidRPr="00A85E3E" w:rsidRDefault="00A85E3E" w:rsidP="00A85E3E">
      <w:pPr>
        <w:tabs>
          <w:tab w:val="left" w:pos="12540"/>
          <w:tab w:val="right" w:pos="15138"/>
        </w:tabs>
        <w:rPr>
          <w:rFonts w:ascii="Times New Roman" w:hAnsi="Times New Roman" w:cs="Times New Roman"/>
        </w:rPr>
      </w:pPr>
    </w:p>
    <w:p w:rsidR="00A85E3E" w:rsidRPr="00A85E3E" w:rsidRDefault="00A85E3E" w:rsidP="00A85E3E">
      <w:pPr>
        <w:jc w:val="center"/>
        <w:rPr>
          <w:rFonts w:ascii="Times New Roman" w:hAnsi="Times New Roman" w:cs="Times New Roman"/>
        </w:rPr>
      </w:pPr>
    </w:p>
    <w:p w:rsidR="00A85E3E" w:rsidRPr="00A85E3E" w:rsidRDefault="00A85E3E" w:rsidP="00A85E3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Рабочая п</w:t>
      </w:r>
      <w:r w:rsidRPr="00A85E3E">
        <w:rPr>
          <w:rFonts w:ascii="Times New Roman" w:hAnsi="Times New Roman" w:cs="Times New Roman"/>
          <w:b/>
          <w:color w:val="000000"/>
        </w:rPr>
        <w:t>рограмма</w:t>
      </w:r>
    </w:p>
    <w:p w:rsidR="00A85E3E" w:rsidRPr="00A85E3E" w:rsidRDefault="00A85E3E" w:rsidP="00A85E3E">
      <w:pPr>
        <w:jc w:val="center"/>
        <w:rPr>
          <w:rFonts w:ascii="Times New Roman" w:hAnsi="Times New Roman" w:cs="Times New Roman"/>
          <w:b/>
          <w:color w:val="000000"/>
        </w:rPr>
      </w:pPr>
      <w:r w:rsidRPr="00A85E3E">
        <w:rPr>
          <w:rFonts w:ascii="Times New Roman" w:hAnsi="Times New Roman" w:cs="Times New Roman"/>
          <w:b/>
          <w:color w:val="000000"/>
        </w:rPr>
        <w:t xml:space="preserve"> по </w:t>
      </w:r>
      <w:r>
        <w:rPr>
          <w:rFonts w:ascii="Times New Roman" w:hAnsi="Times New Roman" w:cs="Times New Roman"/>
          <w:b/>
          <w:color w:val="000000"/>
        </w:rPr>
        <w:t>«Основам безопасности жизнедеятельности»</w:t>
      </w:r>
    </w:p>
    <w:p w:rsidR="00A85E3E" w:rsidRPr="00A85E3E" w:rsidRDefault="00A85E3E" w:rsidP="00A85E3E">
      <w:pPr>
        <w:jc w:val="center"/>
        <w:rPr>
          <w:rFonts w:ascii="Times New Roman" w:hAnsi="Times New Roman" w:cs="Times New Roman"/>
          <w:b/>
          <w:color w:val="000000"/>
        </w:rPr>
      </w:pPr>
      <w:r w:rsidRPr="00A85E3E">
        <w:rPr>
          <w:rFonts w:ascii="Times New Roman" w:hAnsi="Times New Roman" w:cs="Times New Roman"/>
          <w:b/>
          <w:color w:val="000000"/>
        </w:rPr>
        <w:t xml:space="preserve">для </w:t>
      </w:r>
      <w:r>
        <w:rPr>
          <w:rFonts w:ascii="Times New Roman" w:hAnsi="Times New Roman" w:cs="Times New Roman"/>
          <w:b/>
          <w:color w:val="000000"/>
        </w:rPr>
        <w:t>10-11</w:t>
      </w:r>
      <w:r w:rsidRPr="00A85E3E">
        <w:rPr>
          <w:rFonts w:ascii="Times New Roman" w:hAnsi="Times New Roman" w:cs="Times New Roman"/>
          <w:b/>
          <w:color w:val="000000"/>
        </w:rPr>
        <w:t xml:space="preserve"> классов</w:t>
      </w:r>
    </w:p>
    <w:p w:rsidR="00A85E3E" w:rsidRPr="00A85E3E" w:rsidRDefault="00A85E3E" w:rsidP="00A85E3E">
      <w:pPr>
        <w:jc w:val="center"/>
        <w:rPr>
          <w:rFonts w:ascii="Times New Roman" w:eastAsia="Times New Roman" w:hAnsi="Times New Roman" w:cs="Times New Roman"/>
        </w:rPr>
      </w:pPr>
      <w:r w:rsidRPr="00A85E3E">
        <w:rPr>
          <w:rFonts w:ascii="Times New Roman" w:eastAsia="Times New Roman" w:hAnsi="Times New Roman" w:cs="Times New Roman"/>
        </w:rPr>
        <w:t xml:space="preserve">                                           </w:t>
      </w:r>
    </w:p>
    <w:tbl>
      <w:tblPr>
        <w:tblW w:w="9747" w:type="dxa"/>
        <w:tblInd w:w="-176" w:type="dxa"/>
        <w:tblLook w:val="04A0"/>
      </w:tblPr>
      <w:tblGrid>
        <w:gridCol w:w="1985"/>
        <w:gridCol w:w="3232"/>
        <w:gridCol w:w="4530"/>
      </w:tblGrid>
      <w:tr w:rsidR="00A85E3E" w:rsidRPr="00A85E3E" w:rsidTr="00A85E3E">
        <w:trPr>
          <w:trHeight w:val="2055"/>
        </w:trPr>
        <w:tc>
          <w:tcPr>
            <w:tcW w:w="1985" w:type="dxa"/>
            <w:vMerge w:val="restart"/>
          </w:tcPr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Составитель</w:t>
            </w:r>
            <w:r w:rsidRPr="00A85E3E">
              <w:rPr>
                <w:rFonts w:ascii="Times New Roman" w:eastAsia="Times New Roman" w:hAnsi="Times New Roman" w:cs="Times New Roman"/>
              </w:rPr>
              <w:t>:</w:t>
            </w:r>
          </w:p>
          <w:p w:rsidR="00A85E3E" w:rsidRPr="00A85E3E" w:rsidRDefault="00A85E3E" w:rsidP="00A8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 w:val="restart"/>
          </w:tcPr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hideMark/>
          </w:tcPr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Рассмотрена</w:t>
            </w:r>
          </w:p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на методическом совете</w:t>
            </w:r>
          </w:p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Протокол №____ от __ __________ ____г</w:t>
            </w:r>
          </w:p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 xml:space="preserve">Председатель МС </w:t>
            </w:r>
          </w:p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______________/ ____________________</w:t>
            </w:r>
          </w:p>
        </w:tc>
      </w:tr>
      <w:tr w:rsidR="00A85E3E" w:rsidRPr="00A85E3E" w:rsidTr="00A85E3E">
        <w:trPr>
          <w:trHeight w:val="1125"/>
        </w:trPr>
        <w:tc>
          <w:tcPr>
            <w:tcW w:w="1985" w:type="dxa"/>
            <w:vMerge/>
            <w:vAlign w:val="center"/>
            <w:hideMark/>
          </w:tcPr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</w:tcPr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Обсуждена на заседании МО</w:t>
            </w:r>
          </w:p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учителей начальных классов</w:t>
            </w:r>
          </w:p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Протокол № ____ от __ __________ ____г</w:t>
            </w:r>
          </w:p>
          <w:p w:rsidR="00A85E3E" w:rsidRPr="00A85E3E" w:rsidRDefault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:rsidR="00A85E3E" w:rsidRPr="00A85E3E" w:rsidRDefault="00A85E3E" w:rsidP="00A85E3E">
            <w:pPr>
              <w:rPr>
                <w:rFonts w:ascii="Times New Roman" w:eastAsia="Times New Roman" w:hAnsi="Times New Roman" w:cs="Times New Roman"/>
              </w:rPr>
            </w:pPr>
            <w:r w:rsidRPr="00A85E3E">
              <w:rPr>
                <w:rFonts w:ascii="Times New Roman" w:eastAsia="Times New Roman" w:hAnsi="Times New Roman" w:cs="Times New Roman"/>
              </w:rPr>
              <w:t>________________/____________________</w:t>
            </w:r>
          </w:p>
        </w:tc>
      </w:tr>
    </w:tbl>
    <w:p w:rsidR="000F01BC" w:rsidRPr="00DA2517" w:rsidRDefault="000F01BC" w:rsidP="000F01B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01BC" w:rsidRPr="00DA2517" w:rsidRDefault="000F01BC" w:rsidP="000F01BC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A2517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программы среднего (полного) общего образования по основам безопасности жизнедеятельности (базовый уровень), авторской программы А.Т.Смирнова, Б.О.Хренникова и др. «Основы безопасности жизнедеятельности 5-11 классы», М: «Просвещение», 2010</w:t>
      </w:r>
    </w:p>
    <w:p w:rsidR="00545F5F" w:rsidRPr="00DA2517" w:rsidRDefault="00545F5F" w:rsidP="00545F5F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A2517">
        <w:rPr>
          <w:rFonts w:ascii="Times New Roman" w:hAnsi="Times New Roman" w:cs="Times New Roman"/>
          <w:sz w:val="28"/>
          <w:szCs w:val="28"/>
        </w:rPr>
        <w:t>Выполнение программы обеспечивается учебником «Основы безопасности жизнедеятельности 10 класс: учебник для общеобразовательных учреждений: базовый и профильный уровень», / А.Т.Смирнов, Б.О.Хренников под общей редакцией А.Т.Смирнова; М.: Просвещение, 2010</w:t>
      </w:r>
    </w:p>
    <w:p w:rsidR="00545F5F" w:rsidRPr="00DA2517" w:rsidRDefault="00545F5F" w:rsidP="00545F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F5F" w:rsidRPr="00DA2517" w:rsidRDefault="00545F5F" w:rsidP="00545F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2517">
        <w:rPr>
          <w:rFonts w:ascii="Times New Roman" w:hAnsi="Times New Roman" w:cs="Times New Roman"/>
          <w:sz w:val="28"/>
          <w:szCs w:val="28"/>
        </w:rPr>
        <w:t>Запланированы военно-полевые сборы в количестве 40 часов</w:t>
      </w:r>
    </w:p>
    <w:p w:rsidR="00545F5F" w:rsidRPr="00DA2517" w:rsidRDefault="00545F5F" w:rsidP="00545F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2517">
        <w:rPr>
          <w:rFonts w:ascii="Times New Roman" w:hAnsi="Times New Roman" w:cs="Times New Roman"/>
          <w:sz w:val="28"/>
          <w:szCs w:val="28"/>
        </w:rPr>
        <w:t>Количество часов в год – 34 ч.</w:t>
      </w:r>
    </w:p>
    <w:p w:rsidR="00545F5F" w:rsidRPr="00DA2517" w:rsidRDefault="00545F5F" w:rsidP="00545F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2517">
        <w:rPr>
          <w:rFonts w:ascii="Times New Roman" w:hAnsi="Times New Roman" w:cs="Times New Roman"/>
          <w:sz w:val="28"/>
          <w:szCs w:val="28"/>
        </w:rPr>
        <w:t>Количество часов в неделю – 1 ч.</w:t>
      </w:r>
    </w:p>
    <w:p w:rsidR="00545F5F" w:rsidRPr="0057099C" w:rsidRDefault="0057099C" w:rsidP="00545F5F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9C">
        <w:rPr>
          <w:rFonts w:ascii="Times New Roman" w:hAnsi="Times New Roman" w:cs="Times New Roman"/>
          <w:b/>
          <w:sz w:val="28"/>
          <w:szCs w:val="28"/>
        </w:rPr>
        <w:t>Таблица распределения количества часов по четвертям</w:t>
      </w:r>
    </w:p>
    <w:p w:rsidR="0057099C" w:rsidRPr="00DA2517" w:rsidRDefault="0057099C" w:rsidP="00545F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"/>
        <w:gridCol w:w="1126"/>
        <w:gridCol w:w="1944"/>
        <w:gridCol w:w="1126"/>
        <w:gridCol w:w="1944"/>
        <w:gridCol w:w="1126"/>
        <w:gridCol w:w="1944"/>
      </w:tblGrid>
      <w:tr w:rsidR="00545F5F" w:rsidRPr="00DA2517" w:rsidTr="00B70A35">
        <w:tc>
          <w:tcPr>
            <w:tcW w:w="1047" w:type="dxa"/>
            <w:vMerge w:val="restart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gridSpan w:val="2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25" w:type="dxa"/>
            <w:gridSpan w:val="2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Из них контр. работ</w:t>
            </w:r>
          </w:p>
        </w:tc>
        <w:tc>
          <w:tcPr>
            <w:tcW w:w="3125" w:type="dxa"/>
            <w:gridSpan w:val="2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Из них практич. работ</w:t>
            </w:r>
          </w:p>
        </w:tc>
      </w:tr>
      <w:tr w:rsidR="00545F5F" w:rsidRPr="00DA2517" w:rsidTr="00B70A35">
        <w:tc>
          <w:tcPr>
            <w:tcW w:w="1047" w:type="dxa"/>
            <w:vMerge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Провед.факт.</w:t>
            </w: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Провед.факт.</w:t>
            </w: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Провед.факт.</w:t>
            </w:r>
          </w:p>
        </w:tc>
      </w:tr>
      <w:tr w:rsidR="00545F5F" w:rsidRPr="00DA2517" w:rsidTr="00B70A35">
        <w:tc>
          <w:tcPr>
            <w:tcW w:w="1047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1180" w:type="dxa"/>
          </w:tcPr>
          <w:p w:rsidR="00545F5F" w:rsidRPr="00DA2517" w:rsidRDefault="00545F5F" w:rsidP="00B70A35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F5F" w:rsidRPr="00DA2517" w:rsidTr="00B70A35">
        <w:tc>
          <w:tcPr>
            <w:tcW w:w="1047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2 пол</w:t>
            </w:r>
          </w:p>
        </w:tc>
        <w:tc>
          <w:tcPr>
            <w:tcW w:w="1180" w:type="dxa"/>
          </w:tcPr>
          <w:p w:rsidR="00545F5F" w:rsidRPr="00DA2517" w:rsidRDefault="00545F5F" w:rsidP="00B70A35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F5F" w:rsidRPr="00DA2517" w:rsidTr="00B70A35">
        <w:tc>
          <w:tcPr>
            <w:tcW w:w="1047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0" w:type="dxa"/>
          </w:tcPr>
          <w:p w:rsidR="00545F5F" w:rsidRPr="00DA2517" w:rsidRDefault="00545F5F" w:rsidP="00B70A35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45F5F" w:rsidRPr="00DA2517" w:rsidRDefault="00545F5F" w:rsidP="00B70A35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F5F" w:rsidRPr="00DA2517" w:rsidRDefault="00545F5F" w:rsidP="00545F5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Реализация настоящей программы направлена на достижение следующих </w:t>
      </w:r>
      <w:r w:rsidRPr="00DA2517">
        <w:rPr>
          <w:b/>
          <w:sz w:val="28"/>
          <w:szCs w:val="28"/>
        </w:rPr>
        <w:t>целей: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  - </w:t>
      </w:r>
      <w:r w:rsidRPr="00DA2517">
        <w:rPr>
          <w:b/>
          <w:sz w:val="28"/>
          <w:szCs w:val="28"/>
        </w:rPr>
        <w:t>освоение знаний</w:t>
      </w:r>
      <w:r w:rsidRPr="00DA2517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защите населения от опасных и чрезвычайных ситуаций; об основах обороны государства; о порядке подготовки граждан к военной службе, призыва и поступления на военную службу, прохождения военной службы по призыву, по контракту и альтернативной государственной службы, об обязанностях граждан по защите государства;</w:t>
      </w:r>
    </w:p>
    <w:p w:rsidR="000F01BC" w:rsidRPr="00DA2517" w:rsidRDefault="000F01BC" w:rsidP="000F01BC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DA2517">
        <w:rPr>
          <w:rFonts w:ascii="Times New Roman" w:eastAsia="Calibri" w:hAnsi="Times New Roman" w:cs="Times New Roman"/>
          <w:b/>
          <w:sz w:val="28"/>
          <w:szCs w:val="28"/>
        </w:rPr>
        <w:t>овладение умениями</w:t>
      </w: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</w:t>
      </w:r>
      <w:r w:rsidRPr="00DA2517">
        <w:rPr>
          <w:rFonts w:ascii="Times New Roman" w:eastAsia="Calibri" w:hAnsi="Times New Roman" w:cs="Times New Roman"/>
          <w:sz w:val="28"/>
          <w:szCs w:val="28"/>
        </w:rPr>
        <w:lastRenderedPageBreak/>
        <w:t>пострадавшим; осуществлять осознанное профессиональное самоопределение по отношению к военной службе и военной профессии;</w:t>
      </w:r>
    </w:p>
    <w:p w:rsidR="000F01BC" w:rsidRPr="00DA2517" w:rsidRDefault="000F01BC" w:rsidP="000F01BC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DA2517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DA2517">
        <w:rPr>
          <w:rFonts w:ascii="Times New Roman" w:eastAsia="Calibri" w:hAnsi="Times New Roman" w:cs="Times New Roman"/>
          <w:sz w:val="28"/>
          <w:szCs w:val="28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 - </w:t>
      </w:r>
      <w:r w:rsidRPr="00DA2517">
        <w:rPr>
          <w:b/>
          <w:sz w:val="28"/>
          <w:szCs w:val="28"/>
        </w:rPr>
        <w:t>воспитание</w:t>
      </w:r>
      <w:r w:rsidRPr="00DA2517">
        <w:rPr>
          <w:sz w:val="28"/>
          <w:szCs w:val="28"/>
        </w:rPr>
        <w:t xml:space="preserve"> ценностного отношения к здоровью и человеческой жизни; чувства уважения к героическому наследию России, и ее государственной символике. Патриотизма и долга по защите Отечества; личностных качеств, необходимых гражданину для прохождения военной службы по призыву или  контракту в Вооруженных Силах Российской Федерации или других войсках;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Основные задачи, решаемые при реализации рабочей программы, направлены на формирование у обучающихся следующих общеучебных умений и навыков, универсальных способов деятельности и ключевых компетенций: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-умение самостоятельно и мотивированно организовать свою познавательную деятельность;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-использование элементов причинно-следственного и структурно- функционального анализа;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-участие в проектной деятельности, в организации и проведении учебно-исследовательской работы;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-поиск нужной информации по заданной теме в источниках различного типа;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-умение отстаивать свою гражданскую позицию, формировать свои миротворческие взгляды;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-осуществлять осознанный выбор путей продолжения образования или будущей профессии.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В результате усвоения содержания настоящей программы обучающийся должен: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b/>
          <w:sz w:val="28"/>
          <w:szCs w:val="28"/>
        </w:rPr>
        <w:t>знать/помнить</w:t>
      </w:r>
      <w:r w:rsidRPr="00DA2517">
        <w:rPr>
          <w:sz w:val="28"/>
          <w:szCs w:val="28"/>
        </w:rPr>
        <w:t>: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-потенциальные опасности природного, техногенного и социального происхождения, характерные для региона проживания;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lastRenderedPageBreak/>
        <w:t>-основы российского законодательства об обороне государства и воинской обязанности граждан;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-нормы международного гуманитарного права;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-порядок первоначальной постановки на воинский учет, медицинского освидетельствования и призыва на военную службу;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-состав и предназначение Вооруженных Сил Российской Федерации;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-основные виды военно - 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-требования, предъявляемые военной службой к уровню подготовки призывника;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-предназначение, структуру и задачи РСЧС;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-предназначение, структуру и задачи гражданской обороны;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b/>
          <w:sz w:val="28"/>
          <w:szCs w:val="28"/>
        </w:rPr>
      </w:pPr>
      <w:r w:rsidRPr="00DA2517">
        <w:rPr>
          <w:b/>
          <w:sz w:val="28"/>
          <w:szCs w:val="28"/>
        </w:rPr>
        <w:t>уметь: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b/>
          <w:sz w:val="28"/>
          <w:szCs w:val="28"/>
        </w:rPr>
      </w:pPr>
      <w:r w:rsidRPr="00DA2517">
        <w:rPr>
          <w:sz w:val="28"/>
          <w:szCs w:val="28"/>
        </w:rPr>
        <w:t>-владеть способами защиты населения от чрезвычайных ситуаций природного и техногенного характера;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b/>
          <w:sz w:val="28"/>
          <w:szCs w:val="28"/>
        </w:rPr>
      </w:pPr>
      <w:r w:rsidRPr="00DA2517">
        <w:rPr>
          <w:sz w:val="28"/>
          <w:szCs w:val="28"/>
        </w:rPr>
        <w:t>-пользоваться средствами индивидуальной и коллективной защиты;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-оценивать уровень своей подготовленности и осуществлять сознательное самоопределение по отношению к военной службе;</w:t>
      </w:r>
    </w:p>
    <w:p w:rsidR="000F01BC" w:rsidRPr="00545F5F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545F5F">
        <w:rPr>
          <w:sz w:val="28"/>
          <w:szCs w:val="28"/>
        </w:rPr>
        <w:t>-использовать приобретенные знания и умения в практической деятельности в повседневной жизни: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-для ведения здорового образа жизни;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-оказания первой медицинской помощи;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-развития в себе духовных и физических качеств, необходимых для военной службы;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>-вызова (обращения за помощью) в случае необходимости в соответствующие службы экстренной помощи;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  <w:r w:rsidRPr="00DA2517">
        <w:rPr>
          <w:sz w:val="28"/>
          <w:szCs w:val="28"/>
        </w:rPr>
        <w:t xml:space="preserve">     </w:t>
      </w:r>
      <w:r w:rsidRPr="00DA2517">
        <w:rPr>
          <w:sz w:val="28"/>
          <w:szCs w:val="28"/>
        </w:rPr>
        <w:tab/>
        <w:t xml:space="preserve">Программой предусматриваются следующие формы промежуточной и итоговой аттестации: </w:t>
      </w:r>
    </w:p>
    <w:p w:rsidR="000F01BC" w:rsidRPr="00DA2517" w:rsidRDefault="000F01BC" w:rsidP="000F01BC">
      <w:pPr>
        <w:pStyle w:val="a4"/>
        <w:spacing w:line="276" w:lineRule="auto"/>
        <w:ind w:left="142"/>
        <w:jc w:val="both"/>
        <w:rPr>
          <w:spacing w:val="-1"/>
          <w:sz w:val="28"/>
          <w:szCs w:val="28"/>
        </w:rPr>
      </w:pPr>
      <w:r w:rsidRPr="00DA2517">
        <w:rPr>
          <w:sz w:val="28"/>
          <w:szCs w:val="28"/>
        </w:rPr>
        <w:t>контрольная работа, зачет, реферат, обобщающий урок, выполнение нормативов.</w:t>
      </w:r>
      <w:r w:rsidRPr="00DA2517">
        <w:rPr>
          <w:spacing w:val="-1"/>
          <w:sz w:val="28"/>
          <w:szCs w:val="28"/>
        </w:rPr>
        <w:t xml:space="preserve"> </w:t>
      </w:r>
    </w:p>
    <w:p w:rsidR="000F01BC" w:rsidRDefault="000F01B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P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Pr="00545F5F" w:rsidRDefault="00545F5F" w:rsidP="00545F5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</w:p>
    <w:p w:rsidR="00545F5F" w:rsidRPr="00545F5F" w:rsidRDefault="00545F5F" w:rsidP="00545F5F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45F5F">
        <w:rPr>
          <w:b/>
          <w:bCs/>
          <w:sz w:val="28"/>
          <w:szCs w:val="28"/>
        </w:rPr>
        <w:t>Основы комплексной безопасности (8 ч)</w:t>
      </w:r>
    </w:p>
    <w:p w:rsidR="00545F5F" w:rsidRPr="00545F5F" w:rsidRDefault="00545F5F" w:rsidP="00545F5F">
      <w:pPr>
        <w:shd w:val="clear" w:color="auto" w:fill="FFFFFF"/>
        <w:tabs>
          <w:tab w:val="left" w:pos="840"/>
        </w:tabs>
        <w:ind w:firstLine="6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F5F">
        <w:rPr>
          <w:rFonts w:ascii="Times New Roman" w:hAnsi="Times New Roman" w:cs="Times New Roman"/>
          <w:iCs/>
          <w:sz w:val="28"/>
          <w:szCs w:val="28"/>
        </w:rPr>
        <w:t xml:space="preserve">Правила поведения в условиях вынужденной автономии в природных условиях. Правила поведения в ситуациях криминогенного характера. </w:t>
      </w:r>
      <w:r w:rsidR="009A477E">
        <w:rPr>
          <w:rFonts w:ascii="Times New Roman" w:hAnsi="Times New Roman" w:cs="Times New Roman"/>
          <w:iCs/>
          <w:sz w:val="28"/>
          <w:szCs w:val="28"/>
        </w:rPr>
        <w:t xml:space="preserve">Понятие и сущность «молодежного экстремизма». </w:t>
      </w:r>
      <w:r w:rsidRPr="00545F5F">
        <w:rPr>
          <w:rFonts w:ascii="Times New Roman" w:hAnsi="Times New Roman" w:cs="Times New Roman"/>
          <w:sz w:val="28"/>
          <w:szCs w:val="28"/>
        </w:rPr>
        <w:t>Правила безопасного поведения при угрозе террористического акта, при захвате в качестве зал</w:t>
      </w:r>
      <w:r w:rsidR="009A477E">
        <w:rPr>
          <w:rFonts w:ascii="Times New Roman" w:hAnsi="Times New Roman" w:cs="Times New Roman"/>
          <w:sz w:val="28"/>
          <w:szCs w:val="28"/>
        </w:rPr>
        <w:t xml:space="preserve">ожника. Международный терроризм, идеология. </w:t>
      </w:r>
      <w:r w:rsidRPr="00545F5F">
        <w:rPr>
          <w:rFonts w:ascii="Times New Roman" w:hAnsi="Times New Roman" w:cs="Times New Roman"/>
          <w:sz w:val="28"/>
          <w:szCs w:val="28"/>
        </w:rPr>
        <w:t xml:space="preserve"> Наркотизм. Уголовная ответственность. </w:t>
      </w:r>
      <w:r w:rsidRPr="00545F5F">
        <w:rPr>
          <w:rFonts w:ascii="Times New Roman" w:hAnsi="Times New Roman" w:cs="Times New Roman"/>
          <w:iCs/>
          <w:sz w:val="28"/>
          <w:szCs w:val="28"/>
        </w:rPr>
        <w:t>Правила поведения в условиях чрезвычайных ситуаций природного и техногенного характера. Военные угрозы национальной безопасности России.</w:t>
      </w:r>
      <w:r w:rsidRPr="0054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5F" w:rsidRPr="00545F5F" w:rsidRDefault="00545F5F" w:rsidP="00545F5F">
      <w:pPr>
        <w:pStyle w:val="a9"/>
        <w:numPr>
          <w:ilvl w:val="0"/>
          <w:numId w:val="1"/>
        </w:numPr>
        <w:shd w:val="clear" w:color="auto" w:fill="FFFFFF"/>
        <w:tabs>
          <w:tab w:val="left" w:pos="840"/>
        </w:tabs>
        <w:jc w:val="both"/>
        <w:rPr>
          <w:b/>
          <w:iCs/>
          <w:sz w:val="28"/>
          <w:szCs w:val="28"/>
        </w:rPr>
      </w:pPr>
      <w:r w:rsidRPr="00545F5F">
        <w:rPr>
          <w:b/>
          <w:iCs/>
          <w:sz w:val="28"/>
          <w:szCs w:val="28"/>
        </w:rPr>
        <w:t>Защита населения РФ от чрезвычайных ситуаций (1 ч)</w:t>
      </w:r>
    </w:p>
    <w:p w:rsidR="00545F5F" w:rsidRPr="00545F5F" w:rsidRDefault="00545F5F" w:rsidP="00545F5F">
      <w:pPr>
        <w:shd w:val="clear" w:color="auto" w:fill="FFFFFF"/>
        <w:ind w:firstLine="607"/>
        <w:jc w:val="both"/>
        <w:rPr>
          <w:rFonts w:ascii="Times New Roman" w:hAnsi="Times New Roman" w:cs="Times New Roman"/>
          <w:color w:val="0000FF"/>
          <w:spacing w:val="-2"/>
          <w:sz w:val="28"/>
          <w:szCs w:val="28"/>
        </w:rPr>
      </w:pPr>
      <w:r w:rsidRPr="00545F5F">
        <w:rPr>
          <w:rFonts w:ascii="Times New Roman" w:hAnsi="Times New Roman" w:cs="Times New Roman"/>
          <w:sz w:val="28"/>
          <w:szCs w:val="28"/>
        </w:rPr>
        <w:tab/>
        <w:t>Единая государственная система предупреждения и ликвидации чрезвычайных ситуаций (РСЧС), ее структура и задачи.</w:t>
      </w:r>
      <w:r w:rsidRPr="00545F5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45F5F">
        <w:rPr>
          <w:rFonts w:ascii="Times New Roman" w:hAnsi="Times New Roman" w:cs="Times New Roman"/>
          <w:spacing w:val="-2"/>
          <w:sz w:val="28"/>
          <w:szCs w:val="28"/>
        </w:rPr>
        <w:t>Правовые основы организации защиты населения Российской Федерации от чрезвычайных ситуаций мирного времени</w:t>
      </w:r>
      <w:r w:rsidRPr="00545F5F">
        <w:rPr>
          <w:rFonts w:ascii="Times New Roman" w:hAnsi="Times New Roman" w:cs="Times New Roman"/>
          <w:color w:val="0000FF"/>
          <w:spacing w:val="-2"/>
          <w:sz w:val="28"/>
          <w:szCs w:val="28"/>
        </w:rPr>
        <w:t>.</w:t>
      </w:r>
    </w:p>
    <w:p w:rsidR="00545F5F" w:rsidRPr="00545F5F" w:rsidRDefault="00545F5F" w:rsidP="00545F5F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45F5F">
        <w:rPr>
          <w:b/>
          <w:bCs/>
          <w:sz w:val="28"/>
          <w:szCs w:val="28"/>
        </w:rPr>
        <w:t>Основы здорового образа жизни (3 ч)</w:t>
      </w:r>
    </w:p>
    <w:p w:rsidR="00545F5F" w:rsidRPr="00545F5F" w:rsidRDefault="00545F5F" w:rsidP="00545F5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5F5F">
        <w:rPr>
          <w:rFonts w:ascii="Times New Roman" w:hAnsi="Times New Roman" w:cs="Times New Roman"/>
          <w:sz w:val="28"/>
          <w:szCs w:val="28"/>
        </w:rPr>
        <w:t>Сохранение и укрепление здоровья. Основные инфекционные заболевания. Биологические ритмы. Значение двигательной активности для здоровья человека. Вредные привычки и профилактика.</w:t>
      </w:r>
    </w:p>
    <w:p w:rsidR="00545F5F" w:rsidRPr="00545F5F" w:rsidRDefault="00545F5F" w:rsidP="00545F5F">
      <w:pPr>
        <w:pStyle w:val="a9"/>
        <w:numPr>
          <w:ilvl w:val="0"/>
          <w:numId w:val="1"/>
        </w:numPr>
        <w:shd w:val="clear" w:color="auto" w:fill="FFFFFF"/>
        <w:tabs>
          <w:tab w:val="left" w:pos="840"/>
        </w:tabs>
        <w:jc w:val="both"/>
        <w:rPr>
          <w:b/>
          <w:sz w:val="28"/>
          <w:szCs w:val="28"/>
        </w:rPr>
      </w:pPr>
      <w:r w:rsidRPr="00545F5F">
        <w:rPr>
          <w:b/>
          <w:sz w:val="28"/>
          <w:szCs w:val="28"/>
        </w:rPr>
        <w:t>Основы обороны государства (10 ч)</w:t>
      </w:r>
    </w:p>
    <w:p w:rsidR="00545F5F" w:rsidRPr="00545F5F" w:rsidRDefault="00545F5F" w:rsidP="00545F5F">
      <w:pPr>
        <w:shd w:val="clear" w:color="auto" w:fill="FFFFFF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45F5F">
        <w:rPr>
          <w:rFonts w:ascii="Times New Roman" w:hAnsi="Times New Roman" w:cs="Times New Roman"/>
          <w:iCs/>
          <w:sz w:val="28"/>
          <w:szCs w:val="28"/>
        </w:rPr>
        <w:t>Гражданская оборона, основные понятия и определения,</w:t>
      </w:r>
      <w:r w:rsidRPr="00545F5F">
        <w:rPr>
          <w:rFonts w:ascii="Times New Roman" w:hAnsi="Times New Roman" w:cs="Times New Roman"/>
          <w:sz w:val="28"/>
          <w:szCs w:val="28"/>
        </w:rPr>
        <w:t xml:space="preserve"> </w:t>
      </w:r>
      <w:r w:rsidRPr="00545F5F">
        <w:rPr>
          <w:rFonts w:ascii="Times New Roman" w:hAnsi="Times New Roman" w:cs="Times New Roman"/>
          <w:iCs/>
          <w:sz w:val="28"/>
          <w:szCs w:val="28"/>
        </w:rPr>
        <w:t xml:space="preserve">задачи гражданской обороны. ЧС мирного и военного времени. </w:t>
      </w:r>
      <w:r w:rsidRPr="00545F5F">
        <w:rPr>
          <w:rFonts w:ascii="Times New Roman" w:hAnsi="Times New Roman" w:cs="Times New Roman"/>
          <w:sz w:val="28"/>
          <w:szCs w:val="28"/>
        </w:rPr>
        <w:t>Мероприятия, проводимые по защите населения от современных средств поражения.</w:t>
      </w:r>
      <w:r w:rsidRPr="00545F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5F5F">
        <w:rPr>
          <w:rFonts w:ascii="Times New Roman" w:hAnsi="Times New Roman" w:cs="Times New Roman"/>
          <w:iCs/>
          <w:sz w:val="28"/>
          <w:szCs w:val="28"/>
        </w:rPr>
        <w:t>Средства индивидуальной защиты. Аварийно-спасательные и другие неотложные работы в зоне ЧС.</w:t>
      </w:r>
      <w:r w:rsidRPr="00545F5F">
        <w:rPr>
          <w:rFonts w:ascii="Times New Roman" w:hAnsi="Times New Roman" w:cs="Times New Roman"/>
          <w:sz w:val="28"/>
          <w:szCs w:val="28"/>
        </w:rPr>
        <w:t xml:space="preserve"> Организация вооруженных сил Московского государства в </w:t>
      </w:r>
      <w:r w:rsidRPr="00545F5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45F5F">
        <w:rPr>
          <w:rFonts w:ascii="Times New Roman" w:hAnsi="Times New Roman" w:cs="Times New Roman"/>
          <w:sz w:val="28"/>
          <w:szCs w:val="28"/>
        </w:rPr>
        <w:t>—</w:t>
      </w:r>
      <w:r w:rsidRPr="00545F5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45F5F">
        <w:rPr>
          <w:rFonts w:ascii="Times New Roman" w:hAnsi="Times New Roman" w:cs="Times New Roman"/>
          <w:sz w:val="28"/>
          <w:szCs w:val="28"/>
        </w:rPr>
        <w:t xml:space="preserve"> вв. Военная реформа Ивана Грозного в середине </w:t>
      </w:r>
      <w:r w:rsidRPr="00545F5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45F5F">
        <w:rPr>
          <w:rFonts w:ascii="Times New Roman" w:hAnsi="Times New Roman" w:cs="Times New Roman"/>
          <w:sz w:val="28"/>
          <w:szCs w:val="28"/>
        </w:rPr>
        <w:t xml:space="preserve"> в. Военная реформа Петра </w:t>
      </w:r>
      <w:r w:rsidRPr="00545F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5F5F">
        <w:rPr>
          <w:rFonts w:ascii="Times New Roman" w:hAnsi="Times New Roman" w:cs="Times New Roman"/>
          <w:sz w:val="28"/>
          <w:szCs w:val="28"/>
        </w:rPr>
        <w:t xml:space="preserve">, создание регулярной армии, ее особенности. Военные реформы в России во второй половине </w:t>
      </w:r>
      <w:r w:rsidRPr="00545F5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45F5F">
        <w:rPr>
          <w:rFonts w:ascii="Times New Roman" w:hAnsi="Times New Roman" w:cs="Times New Roman"/>
          <w:sz w:val="28"/>
          <w:szCs w:val="28"/>
        </w:rPr>
        <w:t xml:space="preserve"> в.,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Организационная структура Вооруженных Сил. Виды Вооруженных Сил и рода войск.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 Военно-морской флот, история создания, предназначение. Отдельные рода войск.</w:t>
      </w:r>
    </w:p>
    <w:p w:rsidR="00545F5F" w:rsidRPr="00545F5F" w:rsidRDefault="00545F5F" w:rsidP="00545F5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5F5F">
        <w:rPr>
          <w:rFonts w:ascii="Times New Roman" w:hAnsi="Times New Roman" w:cs="Times New Roman"/>
          <w:sz w:val="28"/>
          <w:szCs w:val="28"/>
        </w:rPr>
        <w:t xml:space="preserve">Ракетные войска стратегического назначения, воздушно-десантные войска, космические войска, их предназначение, обеспечение высокого уровня </w:t>
      </w:r>
      <w:r w:rsidRPr="00545F5F">
        <w:rPr>
          <w:rFonts w:ascii="Times New Roman" w:hAnsi="Times New Roman" w:cs="Times New Roman"/>
          <w:sz w:val="28"/>
          <w:szCs w:val="28"/>
        </w:rPr>
        <w:lastRenderedPageBreak/>
        <w:t>боеготовности. Дни воинской славы России — дни славных побед, сыгравших решающую роль в истории государства</w:t>
      </w:r>
    </w:p>
    <w:p w:rsidR="00545F5F" w:rsidRPr="00545F5F" w:rsidRDefault="00545F5F" w:rsidP="00545F5F">
      <w:pPr>
        <w:shd w:val="clear" w:color="auto" w:fill="FFFFFF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45F5F">
        <w:rPr>
          <w:rFonts w:ascii="Times New Roman" w:hAnsi="Times New Roman" w:cs="Times New Roman"/>
          <w:b/>
          <w:bCs/>
          <w:sz w:val="28"/>
          <w:szCs w:val="28"/>
        </w:rPr>
        <w:t>5. Основы военной службы (12 ч)</w:t>
      </w:r>
    </w:p>
    <w:p w:rsidR="00545F5F" w:rsidRPr="00545F5F" w:rsidRDefault="00545F5F" w:rsidP="00545F5F">
      <w:pPr>
        <w:shd w:val="clear" w:color="auto" w:fill="FFFFFF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45F5F">
        <w:rPr>
          <w:rFonts w:ascii="Times New Roman" w:hAnsi="Times New Roman" w:cs="Times New Roman"/>
          <w:iCs/>
          <w:sz w:val="28"/>
          <w:szCs w:val="28"/>
        </w:rPr>
        <w:t>Основы подготовки граждан к военной службе. Начальная военная подготовка в войсках</w:t>
      </w:r>
      <w:r w:rsidRPr="00545F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45F5F">
        <w:rPr>
          <w:rFonts w:ascii="Times New Roman" w:hAnsi="Times New Roman" w:cs="Times New Roman"/>
          <w:sz w:val="28"/>
          <w:szCs w:val="28"/>
        </w:rPr>
        <w:t>Размещение военнослужащих, проходящих военную службу по призыву, содержание помещений. Противопожарная защита. Распределение служебного времени и повседневный порядок.</w:t>
      </w:r>
      <w:r w:rsidRPr="00545F5F">
        <w:rPr>
          <w:rFonts w:ascii="Times New Roman" w:hAnsi="Times New Roman" w:cs="Times New Roman"/>
          <w:iCs/>
          <w:sz w:val="28"/>
          <w:szCs w:val="28"/>
        </w:rPr>
        <w:t xml:space="preserve"> Суточный наряд, обязанности лиц суточного наряда. Организация караульной службы, обязанности часового. Строевая подготовка</w:t>
      </w:r>
      <w:r w:rsidRPr="00545F5F">
        <w:rPr>
          <w:rFonts w:ascii="Times New Roman" w:hAnsi="Times New Roman" w:cs="Times New Roman"/>
          <w:sz w:val="28"/>
          <w:szCs w:val="28"/>
        </w:rPr>
        <w:t xml:space="preserve"> . 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 Основные виды боя. Действия солдата в бою, обязанности солдата в бою, передвижения солдата в бою. Команды, подаваемые на передвижение в бою,  порядок их выполнения. Выбор места для стрельбы, самоокапывания и маскировки. Выполнение воинского приветствия в строю на месте и в движении.</w:t>
      </w:r>
    </w:p>
    <w:p w:rsidR="00545F5F" w:rsidRPr="008123D4" w:rsidRDefault="00545F5F" w:rsidP="00545F5F">
      <w:pPr>
        <w:shd w:val="clear" w:color="auto" w:fill="FFFFFF"/>
        <w:ind w:firstLine="607"/>
        <w:jc w:val="both"/>
        <w:rPr>
          <w:sz w:val="28"/>
          <w:szCs w:val="28"/>
        </w:rPr>
      </w:pPr>
    </w:p>
    <w:p w:rsidR="00545F5F" w:rsidRPr="008123D4" w:rsidRDefault="00545F5F" w:rsidP="00545F5F">
      <w:pPr>
        <w:shd w:val="clear" w:color="auto" w:fill="FFFFFF"/>
        <w:ind w:firstLine="607"/>
        <w:jc w:val="both"/>
        <w:rPr>
          <w:i/>
          <w:iCs/>
          <w:sz w:val="28"/>
          <w:szCs w:val="28"/>
        </w:rPr>
      </w:pPr>
    </w:p>
    <w:p w:rsidR="00545F5F" w:rsidRPr="008123D4" w:rsidRDefault="00545F5F" w:rsidP="00545F5F">
      <w:pPr>
        <w:shd w:val="clear" w:color="auto" w:fill="FFFFFF"/>
        <w:tabs>
          <w:tab w:val="left" w:pos="864"/>
        </w:tabs>
        <w:ind w:firstLine="607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7099C" w:rsidRDefault="0057099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7099C" w:rsidRDefault="0057099C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Pr="00743EF2" w:rsidRDefault="00545F5F" w:rsidP="00545F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415"/>
        <w:gridCol w:w="2517"/>
      </w:tblGrid>
      <w:tr w:rsidR="00545F5F" w:rsidRPr="00743EF2" w:rsidTr="00B70A35">
        <w:trPr>
          <w:trHeight w:val="8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45F5F" w:rsidRPr="00743EF2" w:rsidTr="00B70A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5F5F" w:rsidRPr="00743EF2" w:rsidTr="00B70A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РФ от чрезвычайных ситуаций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F5F" w:rsidRPr="00743EF2" w:rsidTr="00B70A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5F5F" w:rsidRPr="00743EF2" w:rsidTr="00B70A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5F5F" w:rsidRPr="00743EF2" w:rsidTr="00B70A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5F5F" w:rsidRPr="00743EF2" w:rsidTr="00B70A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F" w:rsidRPr="00743EF2" w:rsidRDefault="00545F5F" w:rsidP="00B7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545F5F" w:rsidRDefault="00545F5F" w:rsidP="000F01BC">
      <w:pPr>
        <w:pStyle w:val="a4"/>
        <w:spacing w:line="276" w:lineRule="auto"/>
        <w:ind w:left="142"/>
        <w:jc w:val="both"/>
        <w:rPr>
          <w:sz w:val="28"/>
          <w:szCs w:val="28"/>
        </w:rPr>
      </w:pPr>
    </w:p>
    <w:p w:rsidR="00410087" w:rsidRDefault="00410087" w:rsidP="000F01BC">
      <w:pPr>
        <w:pStyle w:val="a4"/>
        <w:spacing w:line="276" w:lineRule="auto"/>
        <w:ind w:left="142"/>
        <w:jc w:val="both"/>
        <w:rPr>
          <w:sz w:val="28"/>
          <w:szCs w:val="28"/>
        </w:rPr>
        <w:sectPr w:rsidR="00410087" w:rsidSect="000F01BC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10087" w:rsidRPr="00410087" w:rsidRDefault="00410087" w:rsidP="0041008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10087" w:rsidRDefault="00410087" w:rsidP="00410087">
      <w:pPr>
        <w:sectPr w:rsidR="00410087" w:rsidSect="0041008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7099C" w:rsidRPr="0057099C" w:rsidRDefault="0057099C" w:rsidP="00570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9C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учебно-методических средств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Гордияш, Е.Л. Физическое воспитание в школе/ авт.сост. Е.Л.Гордияш и др. – Волгоград: Учитель, 2008. 379 с.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Кузнецов, В.С., Колодницкий, Г.А., Хабнер М.И. Основы безопасности жизнедеятельности: Методика преподавания предмета: 5-11 классы. – М.: ВАКО, 2010.- 176 с. – (Педагогика. Психология. Управление).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Латчук, В.Н. Основы безопасности жизнедеятельности. Терроризм и безопасность человека. 5-11 кл.: учеб.-метод.пособие/ В.Н.Латчук, С.К.Миронов. – 3-е изд., стереотип. – М.: Дрофа, 2006.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Латчук, В.Н. Основы безопасности жизнедеятельности. 10 кл.: Метод.пособие / В.Н. Латчук, В.В. Марков. – 4-е изд., стереотип. – М.: Дрофа, 2004. – 128 с.: ил.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Латчук, В.Н. Основы безопасности жизнедеятельности. Программы для общеобразовательных учреждений.5 - 11 кл / В.Н. Латчук, С.К.Миронов, С.Н.Вангородский. – 2-е изд., стереотип. – М.: Дрофа, 2007. – 106, с.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Смирнов, А.Т. Основы безопасности жизнедеятельности. 10 класс: учеб. для общеобразоват. учреждений: базовый и профильный уровни /А.Т.Смирнов, Б.О.Хренников; под.общ. ред. А.Т.Смирнова; Рос.акад.наук, Рос.акад.образование, изд-во «Просвещение».- М.: Просвещение, 2009.-303 с., [8] л.ил.: ил.- (Академический школьный учебник)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 xml:space="preserve">Смирнов, А.Т., Хренников, Б.О.Основы безопасности жизнедеятельности. Комплексная программа. Программы общеобразовательных учреждений. 5 - 11 кл / Под общей ред. А.Т.Смирнова – 2-е изд.,  – М.: Просвещение, 2010. 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Смирнов, А.Т., Основы безопасности жизнедеятельности. Поурочные разработки.10-11 классы: пособие для учителей общеобразовательных организаций/ А.Т.Смирнов, Б.ОХренников; под ред. А.Т.Смирнова.-М.: Просвещение, 2014.-222 с.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 xml:space="preserve">Методические материалы и документы по курсу «Основы безопасности жизнедеятельности»: Кн. для учителя / Сост. А.Т.Смирнов, Б.И.Мишин; Под общ. ред. А.Т. Смирнова. – 2-е изд., испр. – М.: Просвещение, 2004. - 157 с. 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Общевоинские уставы Вооруженных Сил Российской Федерации. – Новосибирск: Сиб.унив.изд-во, 2011. – 472 с. – (Уставы Вооруженных Сил Российской Федерации).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Пособие для проведения занятий (классных часов) по курсу ОБЖ . 7-11 кл. «Сам себе МЧС». Видеостудия МЧС России, Видеостудия «Премьер-УчФильм», 1-2 часть, 2010.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Федеральный закон «О воинской обязанности и военной службе»; Федеральный закон «О статусе военнослужащих»: тексты с изм.и доп.на 2010 год.- М.: Эксмо, 2010.- 176 с. – (Российское законодательство).</w:t>
      </w:r>
    </w:p>
    <w:p w:rsidR="0057099C" w:rsidRPr="0057099C" w:rsidRDefault="0057099C" w:rsidP="00570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9C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Поурочные разработки. 10-11 классы: пособие для учителей общеобразоват.организаций / А.Т.Смирнов, Б.О.Хренников; под ред. А.Т.Смирнова.-М.: Просвещение, 2014.-222 с.</w:t>
      </w:r>
    </w:p>
    <w:sectPr w:rsidR="0057099C" w:rsidRPr="0057099C" w:rsidSect="004100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7C" w:rsidRDefault="00A6427C" w:rsidP="00545F5F">
      <w:pPr>
        <w:spacing w:after="0" w:line="240" w:lineRule="auto"/>
      </w:pPr>
      <w:r>
        <w:separator/>
      </w:r>
    </w:p>
  </w:endnote>
  <w:endnote w:type="continuationSeparator" w:id="1">
    <w:p w:rsidR="00A6427C" w:rsidRDefault="00A6427C" w:rsidP="0054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70735"/>
      <w:docPartObj>
        <w:docPartGallery w:val="Page Numbers (Bottom of Page)"/>
        <w:docPartUnique/>
      </w:docPartObj>
    </w:sdtPr>
    <w:sdtContent>
      <w:p w:rsidR="00545F5F" w:rsidRDefault="00031F7A">
        <w:pPr>
          <w:pStyle w:val="a7"/>
          <w:jc w:val="right"/>
        </w:pPr>
        <w:fldSimple w:instr=" PAGE   \* MERGEFORMAT ">
          <w:r w:rsidR="00A85E3E">
            <w:rPr>
              <w:noProof/>
            </w:rPr>
            <w:t>1</w:t>
          </w:r>
        </w:fldSimple>
      </w:p>
    </w:sdtContent>
  </w:sdt>
  <w:p w:rsidR="00545F5F" w:rsidRDefault="00545F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7C" w:rsidRDefault="00A6427C" w:rsidP="00545F5F">
      <w:pPr>
        <w:spacing w:after="0" w:line="240" w:lineRule="auto"/>
      </w:pPr>
      <w:r>
        <w:separator/>
      </w:r>
    </w:p>
  </w:footnote>
  <w:footnote w:type="continuationSeparator" w:id="1">
    <w:p w:rsidR="00A6427C" w:rsidRDefault="00A6427C" w:rsidP="0054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B3E"/>
    <w:multiLevelType w:val="hybridMultilevel"/>
    <w:tmpl w:val="B08ECE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EED"/>
    <w:multiLevelType w:val="hybridMultilevel"/>
    <w:tmpl w:val="3BD83F20"/>
    <w:lvl w:ilvl="0" w:tplc="02CCAC54">
      <w:start w:val="1"/>
      <w:numFmt w:val="decimal"/>
      <w:lvlText w:val="%1."/>
      <w:lvlJc w:val="left"/>
      <w:pPr>
        <w:ind w:left="9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1BC"/>
    <w:rsid w:val="00005BD8"/>
    <w:rsid w:val="000308A1"/>
    <w:rsid w:val="000316B1"/>
    <w:rsid w:val="00031F7A"/>
    <w:rsid w:val="000357EB"/>
    <w:rsid w:val="00041959"/>
    <w:rsid w:val="00053EDD"/>
    <w:rsid w:val="000606E8"/>
    <w:rsid w:val="00074A69"/>
    <w:rsid w:val="000775E1"/>
    <w:rsid w:val="00094501"/>
    <w:rsid w:val="00094BAF"/>
    <w:rsid w:val="00096C9E"/>
    <w:rsid w:val="000B5262"/>
    <w:rsid w:val="000C7EEA"/>
    <w:rsid w:val="000E0FA5"/>
    <w:rsid w:val="000E399F"/>
    <w:rsid w:val="000E4AA3"/>
    <w:rsid w:val="000F01BC"/>
    <w:rsid w:val="00110CA1"/>
    <w:rsid w:val="00110F37"/>
    <w:rsid w:val="00113C7A"/>
    <w:rsid w:val="0012075C"/>
    <w:rsid w:val="00140707"/>
    <w:rsid w:val="00142C92"/>
    <w:rsid w:val="00155B1F"/>
    <w:rsid w:val="0018506D"/>
    <w:rsid w:val="00187BC9"/>
    <w:rsid w:val="001A1DF3"/>
    <w:rsid w:val="001A58D3"/>
    <w:rsid w:val="001E79AE"/>
    <w:rsid w:val="001F06D0"/>
    <w:rsid w:val="00216E84"/>
    <w:rsid w:val="00243C7D"/>
    <w:rsid w:val="002712D7"/>
    <w:rsid w:val="00287D57"/>
    <w:rsid w:val="002904F9"/>
    <w:rsid w:val="00293BA5"/>
    <w:rsid w:val="002D03C9"/>
    <w:rsid w:val="002D7835"/>
    <w:rsid w:val="002E3BC8"/>
    <w:rsid w:val="002F563A"/>
    <w:rsid w:val="00303D88"/>
    <w:rsid w:val="00316604"/>
    <w:rsid w:val="003547A6"/>
    <w:rsid w:val="00355EF8"/>
    <w:rsid w:val="00356075"/>
    <w:rsid w:val="00387E3E"/>
    <w:rsid w:val="003931B3"/>
    <w:rsid w:val="003A2BAA"/>
    <w:rsid w:val="003B0592"/>
    <w:rsid w:val="003C6F9C"/>
    <w:rsid w:val="004050B2"/>
    <w:rsid w:val="00410087"/>
    <w:rsid w:val="004145B4"/>
    <w:rsid w:val="004169A1"/>
    <w:rsid w:val="004357FB"/>
    <w:rsid w:val="00435AD5"/>
    <w:rsid w:val="0044668E"/>
    <w:rsid w:val="004650D6"/>
    <w:rsid w:val="004828EC"/>
    <w:rsid w:val="0048534C"/>
    <w:rsid w:val="00495E93"/>
    <w:rsid w:val="004A0D9F"/>
    <w:rsid w:val="004B3E79"/>
    <w:rsid w:val="004C630B"/>
    <w:rsid w:val="00500BB1"/>
    <w:rsid w:val="00504181"/>
    <w:rsid w:val="00511539"/>
    <w:rsid w:val="0053122E"/>
    <w:rsid w:val="00545F5F"/>
    <w:rsid w:val="0056251D"/>
    <w:rsid w:val="005636F4"/>
    <w:rsid w:val="00565186"/>
    <w:rsid w:val="005653D8"/>
    <w:rsid w:val="0057099C"/>
    <w:rsid w:val="00576AEA"/>
    <w:rsid w:val="00587EB9"/>
    <w:rsid w:val="005C65D4"/>
    <w:rsid w:val="005D51C5"/>
    <w:rsid w:val="00600541"/>
    <w:rsid w:val="006046A4"/>
    <w:rsid w:val="00607CE6"/>
    <w:rsid w:val="006148C8"/>
    <w:rsid w:val="0062760C"/>
    <w:rsid w:val="00650731"/>
    <w:rsid w:val="0065290C"/>
    <w:rsid w:val="00655C81"/>
    <w:rsid w:val="0066392F"/>
    <w:rsid w:val="00694AD1"/>
    <w:rsid w:val="006A4174"/>
    <w:rsid w:val="006C3450"/>
    <w:rsid w:val="006F5C7C"/>
    <w:rsid w:val="006F6D5A"/>
    <w:rsid w:val="007004F4"/>
    <w:rsid w:val="00705E8D"/>
    <w:rsid w:val="00714B2C"/>
    <w:rsid w:val="007162D5"/>
    <w:rsid w:val="00733C18"/>
    <w:rsid w:val="00741087"/>
    <w:rsid w:val="00753673"/>
    <w:rsid w:val="00792C4F"/>
    <w:rsid w:val="007B1A1F"/>
    <w:rsid w:val="007B513E"/>
    <w:rsid w:val="007D0B41"/>
    <w:rsid w:val="007E40F3"/>
    <w:rsid w:val="007E7659"/>
    <w:rsid w:val="008025AC"/>
    <w:rsid w:val="00811282"/>
    <w:rsid w:val="00821460"/>
    <w:rsid w:val="00834126"/>
    <w:rsid w:val="0083463E"/>
    <w:rsid w:val="00837A19"/>
    <w:rsid w:val="008469B5"/>
    <w:rsid w:val="0085546D"/>
    <w:rsid w:val="00855AEC"/>
    <w:rsid w:val="00893D9A"/>
    <w:rsid w:val="0089500A"/>
    <w:rsid w:val="008A462E"/>
    <w:rsid w:val="008A48BB"/>
    <w:rsid w:val="008B3E54"/>
    <w:rsid w:val="008C17DE"/>
    <w:rsid w:val="008E110C"/>
    <w:rsid w:val="008E2C24"/>
    <w:rsid w:val="00914539"/>
    <w:rsid w:val="0091678E"/>
    <w:rsid w:val="00916DA5"/>
    <w:rsid w:val="009356C3"/>
    <w:rsid w:val="00944358"/>
    <w:rsid w:val="00952337"/>
    <w:rsid w:val="00961ACE"/>
    <w:rsid w:val="009A2406"/>
    <w:rsid w:val="009A241C"/>
    <w:rsid w:val="009A477E"/>
    <w:rsid w:val="009B0175"/>
    <w:rsid w:val="009B0A30"/>
    <w:rsid w:val="009D245E"/>
    <w:rsid w:val="009F0A7A"/>
    <w:rsid w:val="00A11008"/>
    <w:rsid w:val="00A1612E"/>
    <w:rsid w:val="00A170A4"/>
    <w:rsid w:val="00A36ABB"/>
    <w:rsid w:val="00A37C56"/>
    <w:rsid w:val="00A6427C"/>
    <w:rsid w:val="00A85E3E"/>
    <w:rsid w:val="00A95D91"/>
    <w:rsid w:val="00AA2263"/>
    <w:rsid w:val="00AB4DBD"/>
    <w:rsid w:val="00AD16FA"/>
    <w:rsid w:val="00AD3199"/>
    <w:rsid w:val="00AD396F"/>
    <w:rsid w:val="00B07909"/>
    <w:rsid w:val="00B07B29"/>
    <w:rsid w:val="00B21928"/>
    <w:rsid w:val="00B36754"/>
    <w:rsid w:val="00B52E99"/>
    <w:rsid w:val="00B601F2"/>
    <w:rsid w:val="00B716E0"/>
    <w:rsid w:val="00B72744"/>
    <w:rsid w:val="00B766A7"/>
    <w:rsid w:val="00B843AF"/>
    <w:rsid w:val="00B92613"/>
    <w:rsid w:val="00BA13FB"/>
    <w:rsid w:val="00BA443F"/>
    <w:rsid w:val="00BA618D"/>
    <w:rsid w:val="00BA6E2A"/>
    <w:rsid w:val="00BC15A8"/>
    <w:rsid w:val="00BC21BE"/>
    <w:rsid w:val="00BD247F"/>
    <w:rsid w:val="00BD5E55"/>
    <w:rsid w:val="00BF0FEA"/>
    <w:rsid w:val="00C07374"/>
    <w:rsid w:val="00C2014A"/>
    <w:rsid w:val="00C22935"/>
    <w:rsid w:val="00C24E6A"/>
    <w:rsid w:val="00C31CD6"/>
    <w:rsid w:val="00C51072"/>
    <w:rsid w:val="00C61799"/>
    <w:rsid w:val="00C75764"/>
    <w:rsid w:val="00C76B6A"/>
    <w:rsid w:val="00CB2F90"/>
    <w:rsid w:val="00CC234E"/>
    <w:rsid w:val="00CC2C2D"/>
    <w:rsid w:val="00CF360E"/>
    <w:rsid w:val="00CF575A"/>
    <w:rsid w:val="00D13410"/>
    <w:rsid w:val="00D1595D"/>
    <w:rsid w:val="00D23EB5"/>
    <w:rsid w:val="00D43441"/>
    <w:rsid w:val="00D63DC0"/>
    <w:rsid w:val="00D8351D"/>
    <w:rsid w:val="00D84F63"/>
    <w:rsid w:val="00DA068F"/>
    <w:rsid w:val="00DB3241"/>
    <w:rsid w:val="00DB3BCA"/>
    <w:rsid w:val="00DB7C51"/>
    <w:rsid w:val="00DC542B"/>
    <w:rsid w:val="00DD2F81"/>
    <w:rsid w:val="00DD4F44"/>
    <w:rsid w:val="00DE51C0"/>
    <w:rsid w:val="00DF0113"/>
    <w:rsid w:val="00DF054F"/>
    <w:rsid w:val="00DF21F1"/>
    <w:rsid w:val="00E13AF2"/>
    <w:rsid w:val="00E23F01"/>
    <w:rsid w:val="00E2474C"/>
    <w:rsid w:val="00E36265"/>
    <w:rsid w:val="00E40BE1"/>
    <w:rsid w:val="00E460B4"/>
    <w:rsid w:val="00E51752"/>
    <w:rsid w:val="00E630FF"/>
    <w:rsid w:val="00E64B4B"/>
    <w:rsid w:val="00E71AA1"/>
    <w:rsid w:val="00E74414"/>
    <w:rsid w:val="00E8128B"/>
    <w:rsid w:val="00EA7627"/>
    <w:rsid w:val="00EB0162"/>
    <w:rsid w:val="00EC6F32"/>
    <w:rsid w:val="00EC707D"/>
    <w:rsid w:val="00EC76A7"/>
    <w:rsid w:val="00ED3AE4"/>
    <w:rsid w:val="00ED422B"/>
    <w:rsid w:val="00EE571C"/>
    <w:rsid w:val="00F02364"/>
    <w:rsid w:val="00F365F6"/>
    <w:rsid w:val="00F511B1"/>
    <w:rsid w:val="00F5291F"/>
    <w:rsid w:val="00F6099A"/>
    <w:rsid w:val="00F612AA"/>
    <w:rsid w:val="00F62D97"/>
    <w:rsid w:val="00F70DD2"/>
    <w:rsid w:val="00F75AB3"/>
    <w:rsid w:val="00F80DE5"/>
    <w:rsid w:val="00FA2511"/>
    <w:rsid w:val="00FD278D"/>
    <w:rsid w:val="00FD2849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01B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5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F5F"/>
  </w:style>
  <w:style w:type="paragraph" w:styleId="a7">
    <w:name w:val="footer"/>
    <w:basedOn w:val="a"/>
    <w:link w:val="a8"/>
    <w:uiPriority w:val="99"/>
    <w:unhideWhenUsed/>
    <w:rsid w:val="005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F5F"/>
  </w:style>
  <w:style w:type="paragraph" w:styleId="a9">
    <w:name w:val="List Paragraph"/>
    <w:basedOn w:val="a"/>
    <w:uiPriority w:val="34"/>
    <w:qFormat/>
    <w:rsid w:val="00545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Sanday</cp:lastModifiedBy>
  <cp:revision>10</cp:revision>
  <cp:lastPrinted>2017-10-06T14:42:00Z</cp:lastPrinted>
  <dcterms:created xsi:type="dcterms:W3CDTF">2015-10-06T15:23:00Z</dcterms:created>
  <dcterms:modified xsi:type="dcterms:W3CDTF">2017-10-28T15:34:00Z</dcterms:modified>
</cp:coreProperties>
</file>