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EB" w:rsidRDefault="00EE09EB" w:rsidP="0009047A">
      <w:pPr>
        <w:spacing w:after="0" w:line="240" w:lineRule="auto"/>
        <w:jc w:val="center"/>
        <w:rPr>
          <w:rFonts w:ascii="Times New Roman" w:hAnsi="Times New Roman"/>
          <w:bCs/>
          <w:sz w:val="24"/>
          <w:szCs w:val="24"/>
        </w:rPr>
      </w:pPr>
      <w:r w:rsidRPr="002E054E">
        <w:rPr>
          <w:rFonts w:ascii="Times New Roman" w:hAnsi="Times New Roman"/>
          <w:sz w:val="24"/>
          <w:szCs w:val="24"/>
        </w:rPr>
        <w:t xml:space="preserve">МИНИСТЕРСТВО ОБРАЗОВАНИЯ И НАУКИ РОССИЙСКОЙ ФЕДЕРАЦИИ </w:t>
      </w:r>
      <w:r w:rsidRPr="002E054E">
        <w:rPr>
          <w:rFonts w:ascii="Times New Roman" w:hAnsi="Times New Roman"/>
          <w:sz w:val="24"/>
          <w:szCs w:val="24"/>
        </w:rPr>
        <w:br/>
      </w:r>
      <w:r w:rsidRPr="002E054E">
        <w:rPr>
          <w:rFonts w:ascii="Times New Roman" w:hAnsi="Times New Roman"/>
          <w:sz w:val="24"/>
          <w:szCs w:val="24"/>
        </w:rPr>
        <w:br/>
      </w:r>
      <w:r w:rsidRPr="002E054E">
        <w:rPr>
          <w:rFonts w:ascii="Times New Roman" w:hAnsi="Times New Roman"/>
          <w:b/>
          <w:bCs/>
          <w:sz w:val="24"/>
          <w:szCs w:val="24"/>
        </w:rPr>
        <w:t>(Минобрнауки России)</w:t>
      </w:r>
      <w:r w:rsidRPr="002E054E">
        <w:rPr>
          <w:rFonts w:ascii="Times New Roman" w:hAnsi="Times New Roman"/>
          <w:sz w:val="24"/>
          <w:szCs w:val="24"/>
        </w:rPr>
        <w:t xml:space="preserve"> </w:t>
      </w:r>
      <w:r w:rsidRPr="002E054E">
        <w:rPr>
          <w:rFonts w:ascii="Times New Roman" w:hAnsi="Times New Roman"/>
          <w:sz w:val="24"/>
          <w:szCs w:val="24"/>
        </w:rPr>
        <w:br/>
      </w:r>
      <w:r w:rsidRPr="002E054E">
        <w:rPr>
          <w:rFonts w:ascii="Times New Roman" w:hAnsi="Times New Roman"/>
          <w:sz w:val="24"/>
          <w:szCs w:val="24"/>
        </w:rPr>
        <w:br/>
        <w:t xml:space="preserve">ПРИКАЗ </w:t>
      </w:r>
      <w:r w:rsidRPr="002E054E">
        <w:rPr>
          <w:rFonts w:ascii="Times New Roman" w:hAnsi="Times New Roman"/>
          <w:sz w:val="24"/>
          <w:szCs w:val="24"/>
        </w:rPr>
        <w:br/>
      </w:r>
      <w:r w:rsidRPr="0009047A">
        <w:rPr>
          <w:rFonts w:ascii="Times New Roman" w:hAnsi="Times New Roman"/>
          <w:b/>
          <w:bCs/>
          <w:sz w:val="24"/>
          <w:szCs w:val="24"/>
        </w:rPr>
        <w:br/>
      </w:r>
      <w:r w:rsidRPr="00821D65">
        <w:rPr>
          <w:rFonts w:ascii="Times New Roman" w:hAnsi="Times New Roman"/>
          <w:bCs/>
          <w:sz w:val="24"/>
          <w:szCs w:val="24"/>
        </w:rPr>
        <w:t>Зарегистрирован Минюстом России 22.12.2009</w:t>
      </w:r>
      <w:r w:rsidRPr="0009047A">
        <w:rPr>
          <w:rFonts w:ascii="Times New Roman" w:hAnsi="Times New Roman"/>
          <w:b/>
          <w:bCs/>
          <w:sz w:val="24"/>
          <w:szCs w:val="24"/>
        </w:rPr>
        <w:t xml:space="preserve">, </w:t>
      </w:r>
      <w:r w:rsidRPr="00821D65">
        <w:rPr>
          <w:rFonts w:ascii="Times New Roman" w:hAnsi="Times New Roman"/>
          <w:bCs/>
          <w:sz w:val="24"/>
          <w:szCs w:val="24"/>
        </w:rPr>
        <w:t>рег.  № 17785</w:t>
      </w:r>
    </w:p>
    <w:p w:rsidR="00EE09EB" w:rsidRDefault="00EE09EB" w:rsidP="0009047A">
      <w:pPr>
        <w:spacing w:after="0" w:line="240" w:lineRule="auto"/>
        <w:jc w:val="center"/>
        <w:rPr>
          <w:rFonts w:ascii="Times New Roman" w:hAnsi="Times New Roman"/>
          <w:bCs/>
          <w:sz w:val="24"/>
          <w:szCs w:val="24"/>
        </w:rPr>
      </w:pPr>
    </w:p>
    <w:p w:rsidR="00EE09EB" w:rsidRDefault="00EE09EB" w:rsidP="0009047A">
      <w:pPr>
        <w:spacing w:after="0" w:line="240" w:lineRule="auto"/>
        <w:jc w:val="center"/>
        <w:rPr>
          <w:rFonts w:ascii="Times New Roman" w:hAnsi="Times New Roman"/>
          <w:bCs/>
          <w:sz w:val="24"/>
          <w:szCs w:val="24"/>
        </w:rPr>
      </w:pPr>
      <w:r w:rsidRPr="00821D65">
        <w:rPr>
          <w:rFonts w:ascii="Times New Roman" w:hAnsi="Times New Roman"/>
          <w:bCs/>
          <w:sz w:val="24"/>
          <w:szCs w:val="24"/>
        </w:rPr>
        <w:t xml:space="preserve">6 октября </w:t>
      </w:r>
      <w:smartTag w:uri="urn:schemas-microsoft-com:office:smarttags" w:element="metricconverter">
        <w:smartTagPr>
          <w:attr w:name="ProductID" w:val="2009 г"/>
        </w:smartTagPr>
        <w:r w:rsidRPr="00821D65">
          <w:rPr>
            <w:rFonts w:ascii="Times New Roman" w:hAnsi="Times New Roman"/>
            <w:bCs/>
            <w:sz w:val="24"/>
            <w:szCs w:val="24"/>
          </w:rPr>
          <w:t>2009 г</w:t>
        </w:r>
      </w:smartTag>
      <w:r w:rsidRPr="00821D65">
        <w:rPr>
          <w:rFonts w:ascii="Times New Roman" w:hAnsi="Times New Roman"/>
          <w:bCs/>
          <w:sz w:val="24"/>
          <w:szCs w:val="24"/>
        </w:rPr>
        <w:t xml:space="preserve">. № 373 </w:t>
      </w:r>
    </w:p>
    <w:p w:rsidR="00EE09EB" w:rsidRPr="00821D65" w:rsidRDefault="00EE09EB" w:rsidP="0009047A">
      <w:pPr>
        <w:spacing w:after="0" w:line="240" w:lineRule="auto"/>
        <w:jc w:val="center"/>
        <w:rPr>
          <w:rFonts w:ascii="Times New Roman" w:hAnsi="Times New Roman"/>
          <w:bCs/>
          <w:sz w:val="24"/>
          <w:szCs w:val="24"/>
        </w:rPr>
      </w:pPr>
    </w:p>
    <w:p w:rsidR="00EE09EB" w:rsidRPr="0009047A" w:rsidRDefault="00EE09EB" w:rsidP="00821D65">
      <w:pPr>
        <w:spacing w:after="0" w:line="240" w:lineRule="auto"/>
        <w:rPr>
          <w:rFonts w:ascii="Times New Roman" w:hAnsi="Times New Roman"/>
          <w:sz w:val="24"/>
          <w:szCs w:val="24"/>
        </w:rPr>
      </w:pPr>
      <w:r w:rsidRPr="0009047A">
        <w:rPr>
          <w:rFonts w:ascii="Times New Roman" w:hAnsi="Times New Roman"/>
          <w:b/>
          <w:bCs/>
          <w:sz w:val="24"/>
          <w:szCs w:val="24"/>
        </w:rPr>
        <w:t xml:space="preserve">«Об утверждении и введении в действие  федерального государственного </w:t>
      </w:r>
      <w:r w:rsidRPr="0009047A">
        <w:rPr>
          <w:rFonts w:ascii="Times New Roman" w:hAnsi="Times New Roman"/>
          <w:b/>
          <w:bCs/>
          <w:sz w:val="24"/>
          <w:szCs w:val="24"/>
        </w:rPr>
        <w:br/>
        <w:t>образовательного стандарта начального общего образования</w:t>
      </w:r>
      <w:r w:rsidRPr="0009047A">
        <w:rPr>
          <w:rFonts w:ascii="Times New Roman" w:hAnsi="Times New Roman"/>
          <w:sz w:val="24"/>
          <w:szCs w:val="24"/>
        </w:rPr>
        <w:t>»</w:t>
      </w:r>
    </w:p>
    <w:p w:rsidR="00EE09EB" w:rsidRPr="0009047A" w:rsidRDefault="00EE09EB" w:rsidP="0009047A">
      <w:pPr>
        <w:spacing w:after="0" w:line="240" w:lineRule="auto"/>
        <w:rPr>
          <w:rFonts w:ascii="Times New Roman" w:hAnsi="Times New Roman"/>
          <w:sz w:val="24"/>
          <w:szCs w:val="24"/>
        </w:rPr>
      </w:pPr>
      <w:r w:rsidRPr="0009047A">
        <w:rPr>
          <w:rFonts w:ascii="Times New Roman" w:hAnsi="Times New Roman"/>
          <w:sz w:val="24"/>
          <w:szCs w:val="24"/>
        </w:rPr>
        <w:br/>
      </w:r>
    </w:p>
    <w:p w:rsidR="00EE09EB" w:rsidRPr="0009047A" w:rsidRDefault="00EE09EB" w:rsidP="0009047A">
      <w:pPr>
        <w:spacing w:after="0" w:line="240" w:lineRule="auto"/>
        <w:jc w:val="center"/>
        <w:rPr>
          <w:rFonts w:ascii="Times New Roman" w:hAnsi="Times New Roman"/>
          <w:sz w:val="24"/>
          <w:szCs w:val="24"/>
        </w:rPr>
      </w:pPr>
      <w:r w:rsidRPr="0009047A">
        <w:rPr>
          <w:rFonts w:ascii="Times New Roman" w:hAnsi="Times New Roman"/>
          <w:b/>
          <w:bCs/>
          <w:sz w:val="24"/>
          <w:szCs w:val="24"/>
        </w:rPr>
        <w:t> </w:t>
      </w:r>
    </w:p>
    <w:p w:rsidR="00EE09EB" w:rsidRDefault="00EE09EB" w:rsidP="0009047A">
      <w:pPr>
        <w:spacing w:after="0" w:line="240" w:lineRule="auto"/>
        <w:rPr>
          <w:rFonts w:ascii="Times New Roman" w:hAnsi="Times New Roman"/>
          <w:sz w:val="24"/>
          <w:szCs w:val="24"/>
        </w:rPr>
      </w:pPr>
      <w:r w:rsidRPr="0009047A">
        <w:rPr>
          <w:rFonts w:ascii="Times New Roman" w:hAnsi="Times New Roman"/>
          <w:sz w:val="24"/>
          <w:szCs w:val="24"/>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w:t>
      </w:r>
      <w:smartTag w:uri="urn:schemas-microsoft-com:office:smarttags" w:element="metricconverter">
        <w:smartTagPr>
          <w:attr w:name="ProductID" w:val="2004 г"/>
        </w:smartTagPr>
        <w:r w:rsidRPr="0009047A">
          <w:rPr>
            <w:rFonts w:ascii="Times New Roman" w:hAnsi="Times New Roman"/>
            <w:sz w:val="24"/>
            <w:szCs w:val="24"/>
          </w:rPr>
          <w:t>2004 г</w:t>
        </w:r>
      </w:smartTag>
      <w:r w:rsidRPr="0009047A">
        <w:rPr>
          <w:rFonts w:ascii="Times New Roman" w:hAnsi="Times New Roman"/>
          <w:sz w:val="24"/>
          <w:szCs w:val="24"/>
        </w:rPr>
        <w:t xml:space="preserve">.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09047A">
          <w:rPr>
            <w:rFonts w:ascii="Times New Roman" w:hAnsi="Times New Roman"/>
            <w:sz w:val="24"/>
            <w:szCs w:val="24"/>
          </w:rPr>
          <w:t>2009 г</w:t>
        </w:r>
      </w:smartTag>
      <w:r w:rsidRPr="0009047A">
        <w:rPr>
          <w:rFonts w:ascii="Times New Roman" w:hAnsi="Times New Roman"/>
          <w:sz w:val="24"/>
          <w:szCs w:val="24"/>
        </w:rPr>
        <w:t xml:space="preserve">. № 142 (Собрание законодательства Российской Федерации, 2009, № 9, ст. 1110), </w:t>
      </w: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r w:rsidRPr="0009047A">
        <w:rPr>
          <w:rFonts w:ascii="Times New Roman" w:hAnsi="Times New Roman"/>
          <w:sz w:val="24"/>
          <w:szCs w:val="24"/>
        </w:rPr>
        <w:t>приказываю:</w:t>
      </w:r>
      <w:r w:rsidRPr="0009047A">
        <w:rPr>
          <w:rFonts w:ascii="Times New Roman" w:hAnsi="Times New Roman"/>
          <w:sz w:val="24"/>
          <w:szCs w:val="24"/>
        </w:rPr>
        <w:br/>
      </w:r>
      <w:r w:rsidRPr="0009047A">
        <w:rPr>
          <w:rFonts w:ascii="Times New Roman" w:hAnsi="Times New Roman"/>
          <w:sz w:val="24"/>
          <w:szCs w:val="24"/>
        </w:rPr>
        <w:br/>
        <w:t>1. Утвердить прилагаемый федеральный государственный образовательный стандарт начального общего образования.</w:t>
      </w:r>
    </w:p>
    <w:p w:rsidR="00EE09EB" w:rsidRPr="0009047A" w:rsidRDefault="00EE09EB" w:rsidP="0009047A">
      <w:pPr>
        <w:spacing w:after="0" w:line="240" w:lineRule="auto"/>
        <w:rPr>
          <w:rFonts w:ascii="Times New Roman" w:hAnsi="Times New Roman"/>
          <w:sz w:val="24"/>
          <w:szCs w:val="24"/>
        </w:rPr>
      </w:pPr>
      <w:r w:rsidRPr="0009047A">
        <w:rPr>
          <w:rFonts w:ascii="Times New Roman" w:hAnsi="Times New Roman"/>
          <w:sz w:val="24"/>
          <w:szCs w:val="24"/>
        </w:rPr>
        <w:br/>
        <w:t>2. Ввести в действие с 1 января 2010 года федеральный государственный образовательный стандарт начального общего образования, утвержденный настоящим приказом.</w:t>
      </w: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Pr="0009047A" w:rsidRDefault="00EE09EB" w:rsidP="00821D65">
      <w:pPr>
        <w:spacing w:after="0" w:line="240" w:lineRule="auto"/>
        <w:jc w:val="center"/>
        <w:rPr>
          <w:rFonts w:ascii="Times New Roman" w:hAnsi="Times New Roman"/>
          <w:sz w:val="24"/>
          <w:szCs w:val="24"/>
        </w:rPr>
      </w:pPr>
      <w:r w:rsidRPr="0009047A">
        <w:rPr>
          <w:rFonts w:ascii="Times New Roman" w:hAnsi="Times New Roman"/>
          <w:sz w:val="24"/>
          <w:szCs w:val="24"/>
        </w:rPr>
        <w:t xml:space="preserve">Министр                   </w:t>
      </w:r>
      <w:r>
        <w:rPr>
          <w:rFonts w:ascii="Times New Roman" w:hAnsi="Times New Roman"/>
          <w:sz w:val="24"/>
          <w:szCs w:val="24"/>
        </w:rPr>
        <w:t xml:space="preserve">                         </w:t>
      </w:r>
      <w:r w:rsidRPr="0009047A">
        <w:rPr>
          <w:rFonts w:ascii="Times New Roman" w:hAnsi="Times New Roman"/>
          <w:sz w:val="24"/>
          <w:szCs w:val="24"/>
        </w:rPr>
        <w:t xml:space="preserve">                                    А. Фурсенко</w:t>
      </w: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jc w:val="right"/>
        <w:rPr>
          <w:rFonts w:ascii="Times New Roman" w:hAnsi="Times New Roman"/>
          <w:sz w:val="24"/>
          <w:szCs w:val="24"/>
        </w:rPr>
      </w:pPr>
    </w:p>
    <w:tbl>
      <w:tblPr>
        <w:tblW w:w="5040" w:type="dxa"/>
        <w:tblInd w:w="4428" w:type="dxa"/>
        <w:tblLook w:val="01E0"/>
      </w:tblPr>
      <w:tblGrid>
        <w:gridCol w:w="5040"/>
      </w:tblGrid>
      <w:tr w:rsidR="00EE09EB" w:rsidRPr="00A55AB9" w:rsidTr="00780104">
        <w:trPr>
          <w:cantSplit/>
          <w:trHeight w:val="1211"/>
        </w:trPr>
        <w:tc>
          <w:tcPr>
            <w:tcW w:w="5040" w:type="dxa"/>
          </w:tcPr>
          <w:p w:rsidR="00EE09EB" w:rsidRPr="00A55AB9" w:rsidRDefault="00EE09EB" w:rsidP="0009047A">
            <w:pPr>
              <w:spacing w:after="0" w:line="240" w:lineRule="auto"/>
              <w:ind w:firstLine="708"/>
              <w:jc w:val="right"/>
              <w:rPr>
                <w:rFonts w:ascii="Times New Roman" w:hAnsi="Times New Roman"/>
                <w:sz w:val="24"/>
                <w:szCs w:val="24"/>
              </w:rPr>
            </w:pPr>
            <w:r w:rsidRPr="00A55AB9">
              <w:rPr>
                <w:rFonts w:ascii="Times New Roman" w:hAnsi="Times New Roman"/>
                <w:sz w:val="24"/>
                <w:szCs w:val="24"/>
              </w:rPr>
              <w:t>Приложение</w:t>
            </w:r>
          </w:p>
          <w:p w:rsidR="00EE09EB" w:rsidRPr="00A55AB9" w:rsidRDefault="00EE09EB" w:rsidP="0009047A">
            <w:pPr>
              <w:spacing w:after="0" w:line="240" w:lineRule="auto"/>
              <w:jc w:val="center"/>
              <w:rPr>
                <w:rFonts w:ascii="Times New Roman" w:hAnsi="Times New Roman"/>
                <w:sz w:val="24"/>
                <w:szCs w:val="24"/>
              </w:rPr>
            </w:pPr>
          </w:p>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Утвержден</w:t>
            </w:r>
          </w:p>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приказом Министерства образования</w:t>
            </w:r>
          </w:p>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и науки Российской Федерации</w:t>
            </w:r>
          </w:p>
          <w:p w:rsidR="00EE09EB" w:rsidRPr="00A55AB9" w:rsidRDefault="00EE09EB" w:rsidP="0009047A">
            <w:pPr>
              <w:spacing w:after="0" w:line="240" w:lineRule="auto"/>
              <w:jc w:val="center"/>
              <w:rPr>
                <w:rFonts w:ascii="Times New Roman" w:hAnsi="Times New Roman"/>
                <w:sz w:val="24"/>
                <w:szCs w:val="24"/>
                <w:u w:val="single"/>
              </w:rPr>
            </w:pPr>
            <w:r w:rsidRPr="00A55AB9">
              <w:rPr>
                <w:rFonts w:ascii="Times New Roman" w:hAnsi="Times New Roman"/>
                <w:sz w:val="24"/>
                <w:szCs w:val="24"/>
              </w:rPr>
              <w:t>от «</w:t>
            </w:r>
            <w:r w:rsidRPr="00A55AB9">
              <w:rPr>
                <w:rFonts w:ascii="Times New Roman" w:hAnsi="Times New Roman"/>
                <w:sz w:val="24"/>
                <w:szCs w:val="24"/>
                <w:u w:val="single"/>
              </w:rPr>
              <w:t xml:space="preserve"> 6 </w:t>
            </w:r>
            <w:r w:rsidRPr="00A55AB9">
              <w:rPr>
                <w:rFonts w:ascii="Times New Roman" w:hAnsi="Times New Roman"/>
                <w:sz w:val="24"/>
                <w:szCs w:val="24"/>
              </w:rPr>
              <w:t xml:space="preserve">» </w:t>
            </w:r>
            <w:r w:rsidRPr="00A55AB9">
              <w:rPr>
                <w:rFonts w:ascii="Times New Roman" w:hAnsi="Times New Roman"/>
                <w:sz w:val="24"/>
                <w:szCs w:val="24"/>
                <w:u w:val="single"/>
              </w:rPr>
              <w:t xml:space="preserve">октября </w:t>
            </w:r>
            <w:smartTag w:uri="urn:schemas-microsoft-com:office:smarttags" w:element="metricconverter">
              <w:smartTagPr>
                <w:attr w:name="ProductID" w:val="2009 г"/>
              </w:smartTagPr>
              <w:r w:rsidRPr="00A55AB9">
                <w:rPr>
                  <w:rFonts w:ascii="Times New Roman" w:hAnsi="Times New Roman"/>
                  <w:sz w:val="24"/>
                  <w:szCs w:val="24"/>
                </w:rPr>
                <w:t>2009 г</w:t>
              </w:r>
            </w:smartTag>
            <w:r w:rsidRPr="00A55AB9">
              <w:rPr>
                <w:rFonts w:ascii="Times New Roman" w:hAnsi="Times New Roman"/>
                <w:sz w:val="24"/>
                <w:szCs w:val="24"/>
              </w:rPr>
              <w:t>. №</w:t>
            </w:r>
            <w:r w:rsidRPr="00A55AB9">
              <w:rPr>
                <w:rFonts w:ascii="Times New Roman" w:hAnsi="Times New Roman"/>
                <w:sz w:val="24"/>
                <w:szCs w:val="24"/>
                <w:u w:val="single"/>
              </w:rPr>
              <w:t xml:space="preserve"> 373 </w:t>
            </w:r>
          </w:p>
          <w:p w:rsidR="00EE09EB" w:rsidRPr="00A55AB9" w:rsidRDefault="00EE09EB" w:rsidP="0009047A">
            <w:pPr>
              <w:tabs>
                <w:tab w:val="left" w:pos="708"/>
              </w:tabs>
              <w:spacing w:after="0" w:line="240" w:lineRule="auto"/>
              <w:rPr>
                <w:rFonts w:ascii="Times New Roman" w:hAnsi="Times New Roman"/>
                <w:sz w:val="24"/>
                <w:szCs w:val="24"/>
              </w:rPr>
            </w:pPr>
          </w:p>
        </w:tc>
      </w:tr>
    </w:tbl>
    <w:p w:rsidR="00EE09EB" w:rsidRPr="0009047A" w:rsidRDefault="00EE09EB" w:rsidP="0009047A">
      <w:pPr>
        <w:pStyle w:val="BodyText2"/>
        <w:widowControl w:val="0"/>
        <w:tabs>
          <w:tab w:val="left" w:pos="3120"/>
        </w:tabs>
        <w:spacing w:after="0" w:line="240" w:lineRule="auto"/>
        <w:rPr>
          <w:b/>
        </w:rPr>
      </w:pPr>
      <w:r w:rsidRPr="0009047A">
        <w:rPr>
          <w:b/>
        </w:rPr>
        <w:tab/>
      </w:r>
    </w:p>
    <w:p w:rsidR="00EE09EB" w:rsidRPr="0009047A" w:rsidRDefault="00EE09EB" w:rsidP="0009047A">
      <w:pPr>
        <w:pStyle w:val="BodyText2"/>
        <w:widowControl w:val="0"/>
        <w:spacing w:after="0" w:line="240" w:lineRule="auto"/>
        <w:jc w:val="center"/>
        <w:rPr>
          <w:b/>
        </w:rPr>
      </w:pPr>
      <w:r w:rsidRPr="0009047A">
        <w:rPr>
          <w:b/>
        </w:rPr>
        <w:t>ФЕДЕРАЛЬНЫЙ ГОСУДАРСТВЕННЫЙ ОБРАЗОВАТЕЛЬНЫЙ СТАНДАРТ</w:t>
      </w:r>
    </w:p>
    <w:p w:rsidR="00EE09EB" w:rsidRPr="0009047A" w:rsidRDefault="00EE09EB" w:rsidP="0009047A">
      <w:pPr>
        <w:pStyle w:val="BodyText2"/>
        <w:widowControl w:val="0"/>
        <w:spacing w:after="0" w:line="240" w:lineRule="auto"/>
        <w:jc w:val="center"/>
        <w:rPr>
          <w:b/>
        </w:rPr>
      </w:pPr>
      <w:r w:rsidRPr="0009047A">
        <w:rPr>
          <w:b/>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EE09EB" w:rsidRPr="0009047A" w:rsidRDefault="00EE09EB" w:rsidP="0009047A">
      <w:pPr>
        <w:pStyle w:val="Heading1"/>
        <w:spacing w:before="0" w:after="0"/>
        <w:rPr>
          <w:rFonts w:cs="Times New Roman"/>
          <w:sz w:val="24"/>
          <w:szCs w:val="24"/>
        </w:rPr>
      </w:pPr>
    </w:p>
    <w:p w:rsidR="00EE09EB" w:rsidRPr="0009047A" w:rsidRDefault="00EE09EB" w:rsidP="0009047A">
      <w:pPr>
        <w:pStyle w:val="Heading1"/>
        <w:spacing w:before="0" w:after="0"/>
        <w:rPr>
          <w:rFonts w:cs="Times New Roman"/>
          <w:sz w:val="24"/>
          <w:szCs w:val="24"/>
        </w:rPr>
      </w:pPr>
      <w:r w:rsidRPr="0009047A">
        <w:rPr>
          <w:rFonts w:cs="Times New Roman"/>
          <w:sz w:val="24"/>
          <w:szCs w:val="24"/>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9047A">
        <w:rPr>
          <w:rFonts w:cs="Times New Roman"/>
          <w:sz w:val="24"/>
          <w:szCs w:val="24"/>
        </w:rPr>
        <w:t>бщие  положения</w:t>
      </w:r>
    </w:p>
    <w:p w:rsidR="00EE09EB" w:rsidRPr="0009047A" w:rsidRDefault="00EE09EB" w:rsidP="0009047A">
      <w:pPr>
        <w:pStyle w:val="1"/>
        <w:spacing w:before="0"/>
        <w:rPr>
          <w:rStyle w:val="14"/>
          <w:b/>
          <w:sz w:val="24"/>
          <w:szCs w:val="24"/>
        </w:rPr>
      </w:pPr>
    </w:p>
    <w:p w:rsidR="00EE09EB" w:rsidRPr="0009047A" w:rsidRDefault="00EE09EB" w:rsidP="0009047A">
      <w:pPr>
        <w:tabs>
          <w:tab w:val="left" w:pos="1260"/>
        </w:tabs>
        <w:spacing w:after="0" w:line="240" w:lineRule="auto"/>
        <w:ind w:firstLine="720"/>
        <w:jc w:val="both"/>
        <w:rPr>
          <w:rFonts w:ascii="Times New Roman" w:hAnsi="Times New Roman"/>
          <w:kern w:val="2"/>
          <w:sz w:val="24"/>
          <w:szCs w:val="24"/>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09047A">
        <w:rPr>
          <w:rFonts w:ascii="Times New Roman" w:hAnsi="Times New Roman"/>
          <w:kern w:val="2"/>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09047A">
        <w:rPr>
          <w:rStyle w:val="FootnoteReference"/>
          <w:rFonts w:ascii="Times New Roman" w:hAnsi="Times New Roman"/>
          <w:kern w:val="2"/>
          <w:sz w:val="24"/>
          <w:szCs w:val="24"/>
        </w:rPr>
        <w:footnoteReference w:id="2"/>
      </w:r>
    </w:p>
    <w:p w:rsidR="00EE09EB" w:rsidRPr="0009047A" w:rsidRDefault="00EE09EB" w:rsidP="0009047A">
      <w:pPr>
        <w:tabs>
          <w:tab w:val="left" w:pos="1260"/>
          <w:tab w:val="left" w:pos="5180"/>
        </w:tabs>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Стандарт включает в себя требования:</w:t>
      </w:r>
    </w:p>
    <w:p w:rsidR="00EE09EB" w:rsidRPr="0009047A" w:rsidRDefault="00EE09EB" w:rsidP="0009047A">
      <w:pPr>
        <w:pStyle w:val="ConsPlusNormal"/>
        <w:widowControl/>
        <w:tabs>
          <w:tab w:val="left" w:pos="1985"/>
          <w:tab w:val="left" w:pos="2127"/>
        </w:tabs>
        <w:jc w:val="both"/>
        <w:rPr>
          <w:rFonts w:ascii="Times New Roman" w:hAnsi="Times New Roman" w:cs="Times New Roman"/>
          <w:kern w:val="2"/>
          <w:sz w:val="24"/>
          <w:szCs w:val="24"/>
        </w:rPr>
      </w:pPr>
      <w:r w:rsidRPr="0009047A">
        <w:rPr>
          <w:rFonts w:ascii="Times New Roman" w:hAnsi="Times New Roman" w:cs="Times New Roman"/>
          <w:kern w:val="2"/>
          <w:sz w:val="24"/>
          <w:szCs w:val="24"/>
        </w:rPr>
        <w:t>к результатам освоения основной образовательной программы начального общего образования;</w:t>
      </w:r>
    </w:p>
    <w:p w:rsidR="00EE09EB" w:rsidRPr="0009047A" w:rsidRDefault="00EE09EB" w:rsidP="0009047A">
      <w:pPr>
        <w:pStyle w:val="ConsPlusNormal"/>
        <w:widowControl/>
        <w:tabs>
          <w:tab w:val="left" w:pos="1985"/>
          <w:tab w:val="left" w:pos="2127"/>
        </w:tabs>
        <w:jc w:val="both"/>
        <w:rPr>
          <w:rFonts w:ascii="Times New Roman" w:hAnsi="Times New Roman" w:cs="Times New Roman"/>
          <w:kern w:val="2"/>
          <w:sz w:val="24"/>
          <w:szCs w:val="24"/>
        </w:rPr>
      </w:pPr>
      <w:r w:rsidRPr="0009047A">
        <w:rPr>
          <w:rFonts w:ascii="Times New Roman" w:hAnsi="Times New Roman" w:cs="Times New Roman"/>
          <w:kern w:val="2"/>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EE09EB" w:rsidRPr="0009047A" w:rsidRDefault="00EE09EB" w:rsidP="0009047A">
      <w:pPr>
        <w:pStyle w:val="ConsPlusNormal"/>
        <w:widowControl/>
        <w:tabs>
          <w:tab w:val="left" w:pos="1985"/>
          <w:tab w:val="left" w:pos="2127"/>
        </w:tabs>
        <w:jc w:val="both"/>
        <w:rPr>
          <w:rFonts w:ascii="Times New Roman" w:hAnsi="Times New Roman" w:cs="Times New Roman"/>
          <w:kern w:val="2"/>
          <w:sz w:val="24"/>
          <w:szCs w:val="24"/>
        </w:rPr>
      </w:pPr>
      <w:r w:rsidRPr="0009047A">
        <w:rPr>
          <w:rFonts w:ascii="Times New Roman" w:hAnsi="Times New Roman" w:cs="Times New Roman"/>
          <w:kern w:val="2"/>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EE09EB" w:rsidRPr="0009047A" w:rsidRDefault="00EE09EB" w:rsidP="0009047A">
      <w:pPr>
        <w:tabs>
          <w:tab w:val="left" w:pos="1260"/>
          <w:tab w:val="left" w:pos="5180"/>
        </w:tabs>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2. Стандарт учитывает образовательные потребности детей с ограниченными возможностями здоровья.</w:t>
      </w:r>
      <w:r w:rsidRPr="0009047A">
        <w:rPr>
          <w:rStyle w:val="FootnoteReference"/>
          <w:rFonts w:ascii="Times New Roman" w:hAnsi="Times New Roman"/>
          <w:kern w:val="2"/>
          <w:sz w:val="24"/>
          <w:szCs w:val="24"/>
        </w:rPr>
        <w:footnoteReference w:id="3"/>
      </w:r>
      <w:r w:rsidRPr="0009047A">
        <w:rPr>
          <w:rFonts w:ascii="Times New Roman" w:hAnsi="Times New Roman"/>
          <w:kern w:val="2"/>
          <w:sz w:val="24"/>
          <w:szCs w:val="24"/>
        </w:rPr>
        <w:t xml:space="preserve"> </w:t>
      </w:r>
    </w:p>
    <w:p w:rsidR="00EE09EB" w:rsidRPr="0009047A" w:rsidRDefault="00EE09EB" w:rsidP="0009047A">
      <w:pPr>
        <w:pStyle w:val="ConsPlusNormal"/>
        <w:widowControl/>
        <w:tabs>
          <w:tab w:val="left" w:pos="1985"/>
          <w:tab w:val="left" w:pos="2127"/>
        </w:tabs>
        <w:jc w:val="both"/>
        <w:rPr>
          <w:rFonts w:ascii="Times New Roman" w:hAnsi="Times New Roman" w:cs="Times New Roman"/>
          <w:kern w:val="2"/>
          <w:sz w:val="24"/>
          <w:szCs w:val="24"/>
        </w:rPr>
      </w:pPr>
      <w:r w:rsidRPr="0009047A">
        <w:rPr>
          <w:rFonts w:ascii="Times New Roman" w:hAnsi="Times New Roman" w:cs="Times New Roman"/>
          <w:kern w:val="2"/>
          <w:sz w:val="24"/>
          <w:szCs w:val="24"/>
        </w:rPr>
        <w:t xml:space="preserve">3. Стандарт является основой объективной оценки уровня образования обучающихся на ступени начального общего образования. </w:t>
      </w:r>
    </w:p>
    <w:p w:rsidR="00EE09EB" w:rsidRPr="0009047A" w:rsidRDefault="00EE09EB" w:rsidP="0009047A">
      <w:pPr>
        <w:pStyle w:val="ConsPlusNormal"/>
        <w:widowControl/>
        <w:tabs>
          <w:tab w:val="left" w:pos="1985"/>
          <w:tab w:val="left" w:pos="2127"/>
        </w:tabs>
        <w:jc w:val="both"/>
        <w:rPr>
          <w:rFonts w:ascii="Times New Roman" w:hAnsi="Times New Roman" w:cs="Times New Roman"/>
          <w:kern w:val="2"/>
          <w:sz w:val="24"/>
          <w:szCs w:val="24"/>
        </w:rPr>
      </w:pPr>
      <w:r w:rsidRPr="0009047A">
        <w:rPr>
          <w:rFonts w:ascii="Times New Roman" w:hAnsi="Times New Roman" w:cs="Times New Roman"/>
          <w:kern w:val="2"/>
          <w:sz w:val="24"/>
          <w:szCs w:val="24"/>
        </w:rPr>
        <w:t>4. Нормативный срок освоения основной образовательной программы начального общего образования составляет четыре года.</w:t>
      </w:r>
      <w:r w:rsidRPr="0009047A">
        <w:rPr>
          <w:rFonts w:ascii="Times New Roman" w:hAnsi="Times New Roman" w:cs="Times New Roman"/>
          <w:kern w:val="2"/>
          <w:sz w:val="24"/>
          <w:szCs w:val="24"/>
          <w:vertAlign w:val="superscript"/>
        </w:rPr>
        <w:footnoteReference w:id="4"/>
      </w:r>
    </w:p>
    <w:p w:rsidR="00EE09EB" w:rsidRPr="0009047A" w:rsidRDefault="00EE09EB" w:rsidP="0009047A">
      <w:pPr>
        <w:tabs>
          <w:tab w:val="left" w:pos="1260"/>
          <w:tab w:val="left" w:pos="5580"/>
        </w:tabs>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5. Стандарт разработан с учетом региональных, национальных и этнокультурных потребностей народов Российской Федерации.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kern w:val="2"/>
          <w:sz w:val="24"/>
          <w:szCs w:val="24"/>
        </w:rPr>
        <w:t>6.</w:t>
      </w:r>
      <w:r w:rsidRPr="0009047A">
        <w:rPr>
          <w:rFonts w:ascii="Times New Roman" w:hAnsi="Times New Roman"/>
          <w:sz w:val="24"/>
          <w:szCs w:val="24"/>
        </w:rPr>
        <w:t xml:space="preserve">  Стандарт направлен на обеспечение:</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равных возможностей получения качественного начального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духовно-нравственного развития и воспитания обучающихся на ступени начального общего образования,</w:t>
      </w:r>
      <w:r w:rsidRPr="0009047A">
        <w:rPr>
          <w:rFonts w:ascii="Times New Roman" w:hAnsi="Times New Roman"/>
          <w:bCs/>
          <w:sz w:val="24"/>
          <w:szCs w:val="24"/>
        </w:rPr>
        <w:t xml:space="preserve"> становление их гражданской идентичности </w:t>
      </w:r>
      <w:r w:rsidRPr="0009047A">
        <w:rPr>
          <w:rFonts w:ascii="Times New Roman" w:hAnsi="Times New Roman"/>
          <w:sz w:val="24"/>
          <w:szCs w:val="24"/>
        </w:rPr>
        <w:t xml:space="preserve">как основы развития гражданского общества;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color w:val="000000"/>
          <w:sz w:val="24"/>
          <w:szCs w:val="24"/>
        </w:rPr>
        <w:t>сохранения и развития культурного разнообразия и языкового наследия многонационального народа Российской Федерации,</w:t>
      </w:r>
      <w:r w:rsidRPr="0009047A">
        <w:rPr>
          <w:rFonts w:ascii="Times New Roman" w:hAnsi="Times New Roman"/>
          <w:bCs/>
          <w:color w:val="000000"/>
          <w:sz w:val="24"/>
          <w:szCs w:val="24"/>
        </w:rPr>
        <w:t xml:space="preserve"> права на </w:t>
      </w:r>
      <w:r w:rsidRPr="0009047A">
        <w:rPr>
          <w:rFonts w:ascii="Times New Roman" w:hAnsi="Times New Roman"/>
          <w:color w:val="000000"/>
          <w:sz w:val="24"/>
          <w:szCs w:val="24"/>
        </w:rPr>
        <w:t>изучение родного языка</w:t>
      </w:r>
      <w:r w:rsidRPr="0009047A">
        <w:rPr>
          <w:rFonts w:ascii="Times New Roman" w:hAnsi="Times New Roman"/>
          <w:sz w:val="24"/>
          <w:szCs w:val="24"/>
        </w:rPr>
        <w:t xml:space="preserve">, возможности </w:t>
      </w:r>
      <w:r w:rsidRPr="0009047A">
        <w:rPr>
          <w:rFonts w:ascii="Times New Roman" w:hAnsi="Times New Roman"/>
          <w:bCs/>
          <w:sz w:val="24"/>
          <w:szCs w:val="24"/>
        </w:rPr>
        <w:t xml:space="preserve">получения начального общего образования на родном языке, овладения </w:t>
      </w:r>
      <w:r w:rsidRPr="0009047A">
        <w:rPr>
          <w:rFonts w:ascii="Times New Roman" w:hAnsi="Times New Roman"/>
          <w:sz w:val="24"/>
          <w:szCs w:val="24"/>
        </w:rPr>
        <w:t>духовными</w:t>
      </w:r>
      <w:r w:rsidRPr="0009047A">
        <w:rPr>
          <w:rFonts w:ascii="Times New Roman" w:hAnsi="Times New Roman"/>
          <w:bCs/>
          <w:sz w:val="24"/>
          <w:szCs w:val="24"/>
        </w:rPr>
        <w:t xml:space="preserve"> ценностями и культурой многонационального народа России</w:t>
      </w:r>
      <w:r w:rsidRPr="0009047A">
        <w:rPr>
          <w:rFonts w:ascii="Times New Roman" w:hAnsi="Times New Roman"/>
          <w:sz w:val="24"/>
          <w:szCs w:val="24"/>
        </w:rPr>
        <w:t xml:space="preserve">;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демократизации образования и всей образовательной деятельности, в том числе через развитие форм</w:t>
      </w:r>
      <w:r w:rsidRPr="0009047A">
        <w:rPr>
          <w:rFonts w:ascii="Times New Roman" w:hAnsi="Times New Roman"/>
          <w:color w:val="FF0000"/>
          <w:sz w:val="24"/>
          <w:szCs w:val="24"/>
        </w:rPr>
        <w:t xml:space="preserve"> </w:t>
      </w:r>
      <w:r w:rsidRPr="0009047A">
        <w:rPr>
          <w:rFonts w:ascii="Times New Roman" w:hAnsi="Times New Roman"/>
          <w:sz w:val="24"/>
          <w:szCs w:val="24"/>
        </w:rPr>
        <w:t xml:space="preserve">государственно-общественного управления, </w:t>
      </w:r>
      <w:r w:rsidRPr="0009047A">
        <w:rPr>
          <w:rFonts w:ascii="Times New Roman" w:hAnsi="Times New Roman"/>
          <w:color w:val="000000"/>
          <w:sz w:val="24"/>
          <w:szCs w:val="24"/>
        </w:rPr>
        <w:t>расширение возможностей для реализации права</w:t>
      </w:r>
      <w:r w:rsidRPr="0009047A">
        <w:rPr>
          <w:rFonts w:ascii="Times New Roman" w:hAnsi="Times New Roman"/>
          <w:sz w:val="24"/>
          <w:szCs w:val="24"/>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pacing w:val="1"/>
          <w:sz w:val="24"/>
          <w:szCs w:val="24"/>
        </w:rPr>
      </w:pPr>
      <w:r w:rsidRPr="0009047A">
        <w:rPr>
          <w:rFonts w:ascii="Times New Roman" w:hAnsi="Times New Roman"/>
          <w:sz w:val="24"/>
          <w:szCs w:val="24"/>
        </w:rPr>
        <w:t xml:space="preserve">формирования критериальной оценки </w:t>
      </w:r>
      <w:r w:rsidRPr="0009047A">
        <w:rPr>
          <w:rFonts w:ascii="Times New Roman" w:hAnsi="Times New Roman"/>
          <w:spacing w:val="2"/>
          <w:sz w:val="24"/>
          <w:szCs w:val="24"/>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09047A">
        <w:rPr>
          <w:rFonts w:ascii="Times New Roman" w:hAnsi="Times New Roman"/>
          <w:spacing w:val="1"/>
          <w:sz w:val="24"/>
          <w:szCs w:val="24"/>
        </w:rPr>
        <w:t>учреждений, функционирования системы образования в целом;</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b/>
          <w:sz w:val="24"/>
          <w:szCs w:val="24"/>
        </w:rPr>
        <w:t>7.</w:t>
      </w:r>
      <w:r w:rsidRPr="0009047A">
        <w:rPr>
          <w:rFonts w:ascii="Times New Roman" w:hAnsi="Times New Roman"/>
          <w:sz w:val="24"/>
          <w:szCs w:val="24"/>
        </w:rPr>
        <w:t xml:space="preserve"> В основе Стандарта лежит  системно-деятельностный подход, который предполагает:</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E09EB" w:rsidRPr="0009047A" w:rsidRDefault="00EE09EB" w:rsidP="0009047A">
      <w:pPr>
        <w:autoSpaceDE w:val="0"/>
        <w:autoSpaceDN w:val="0"/>
        <w:adjustRightInd w:val="0"/>
        <w:spacing w:after="0" w:line="240" w:lineRule="auto"/>
        <w:ind w:firstLine="720"/>
        <w:jc w:val="both"/>
        <w:rPr>
          <w:rFonts w:ascii="Times New Roman" w:hAnsi="Times New Roman"/>
          <w:b/>
          <w:sz w:val="24"/>
          <w:szCs w:val="24"/>
        </w:rPr>
      </w:pPr>
      <w:r w:rsidRPr="0009047A">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8.</w:t>
      </w:r>
      <w:r w:rsidRPr="0009047A">
        <w:rPr>
          <w:rFonts w:ascii="Times New Roman" w:hAnsi="Times New Roman"/>
          <w:b/>
          <w:sz w:val="24"/>
          <w:szCs w:val="24"/>
        </w:rPr>
        <w:t xml:space="preserve"> </w:t>
      </w:r>
      <w:r w:rsidRPr="0009047A">
        <w:rPr>
          <w:rFonts w:ascii="Times New Roman" w:hAnsi="Times New Roman"/>
          <w:sz w:val="24"/>
          <w:szCs w:val="24"/>
        </w:rPr>
        <w:t>В соответствии со Стандартом на ступени начального общего образования осуществляется:</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становление основ гражданской идентичности и мировоззрения обучающихся;</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укрепление физического и духовного здоровья обучающихся. </w:t>
      </w:r>
    </w:p>
    <w:p w:rsidR="00EE09EB" w:rsidRPr="0009047A" w:rsidRDefault="00EE09EB" w:rsidP="0009047A">
      <w:pPr>
        <w:autoSpaceDE w:val="0"/>
        <w:autoSpaceDN w:val="0"/>
        <w:adjustRightInd w:val="0"/>
        <w:spacing w:after="0" w:line="240" w:lineRule="auto"/>
        <w:ind w:firstLine="720"/>
        <w:jc w:val="both"/>
        <w:rPr>
          <w:rFonts w:ascii="Times New Roman" w:hAnsi="Times New Roman"/>
          <w:b/>
          <w:i/>
          <w:sz w:val="24"/>
          <w:szCs w:val="24"/>
        </w:rPr>
      </w:pPr>
      <w:r w:rsidRPr="0009047A">
        <w:rPr>
          <w:rFonts w:ascii="Times New Roman" w:hAnsi="Times New Roman"/>
          <w:sz w:val="24"/>
          <w:szCs w:val="24"/>
        </w:rPr>
        <w:t>Стандарт ориентирован на становление личностных характеристик</w:t>
      </w:r>
      <w:r w:rsidRPr="0009047A">
        <w:rPr>
          <w:rFonts w:ascii="Times New Roman" w:hAnsi="Times New Roman"/>
          <w:b/>
          <w:i/>
          <w:sz w:val="24"/>
          <w:szCs w:val="24"/>
        </w:rPr>
        <w:t xml:space="preserve"> </w:t>
      </w:r>
      <w:r w:rsidRPr="0009047A">
        <w:rPr>
          <w:rFonts w:ascii="Times New Roman" w:hAnsi="Times New Roman"/>
          <w:sz w:val="24"/>
          <w:szCs w:val="24"/>
        </w:rPr>
        <w:t>выпускника («портрет выпускника начальной школы»)</w:t>
      </w:r>
      <w:r w:rsidRPr="0009047A">
        <w:rPr>
          <w:rFonts w:ascii="Times New Roman" w:hAnsi="Times New Roman"/>
          <w:b/>
          <w:i/>
          <w:sz w:val="24"/>
          <w:szCs w:val="24"/>
        </w:rPr>
        <w:t>:</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 xml:space="preserve">любящий свой народ, свой край и свою Родину; </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уважающий и принимающий ценности семьи и общества;</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любознательный, активно и заинтересованно познающий мир;</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 xml:space="preserve">владеющий основами умения учиться, способный к организации собственной деятельности; </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 xml:space="preserve">готовый самостоятельно действовать и отвечать за свои поступки перед семьей и обществом; </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 xml:space="preserve">доброжелательный, умеющий слушать и слышать собеседника, обосновывать  свою позицию, высказывать свое мнение; </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ab/>
        <w:t xml:space="preserve">выполняющий правила здорового и безопасного для себя и окружающих образа жизни. </w:t>
      </w:r>
    </w:p>
    <w:p w:rsidR="00EE09EB" w:rsidRPr="0009047A" w:rsidRDefault="00EE09EB" w:rsidP="0009047A">
      <w:pPr>
        <w:spacing w:after="0" w:line="240" w:lineRule="auto"/>
        <w:jc w:val="both"/>
        <w:rPr>
          <w:rFonts w:ascii="Times New Roman" w:hAnsi="Times New Roman"/>
          <w:kern w:val="2"/>
          <w:sz w:val="24"/>
          <w:szCs w:val="24"/>
        </w:rPr>
      </w:pPr>
    </w:p>
    <w:p w:rsidR="00EE09EB" w:rsidRPr="0009047A" w:rsidRDefault="00EE09EB" w:rsidP="0009047A">
      <w:pPr>
        <w:pStyle w:val="Heading1"/>
        <w:spacing w:before="0" w:after="0"/>
        <w:rPr>
          <w:rFonts w:cs="Times New Roman"/>
          <w:sz w:val="24"/>
          <w:szCs w:val="24"/>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09047A">
        <w:rPr>
          <w:rFonts w:cs="Times New Roman"/>
          <w:spacing w:val="-2"/>
          <w:sz w:val="24"/>
          <w:szCs w:val="24"/>
          <w:lang w:val="en-US"/>
        </w:rPr>
        <w:t>II</w:t>
      </w:r>
      <w:r w:rsidRPr="0009047A">
        <w:rPr>
          <w:rFonts w:cs="Times New Roman"/>
          <w:sz w:val="24"/>
          <w:szCs w:val="24"/>
        </w:rPr>
        <w:t xml:space="preserve">. Требования к результатам освоения </w:t>
      </w:r>
      <w:r w:rsidRPr="0009047A">
        <w:rPr>
          <w:rFonts w:cs="Times New Roman"/>
          <w:sz w:val="24"/>
          <w:szCs w:val="24"/>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tabs>
          <w:tab w:val="left" w:pos="0"/>
        </w:tabs>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b/>
          <w:sz w:val="24"/>
          <w:szCs w:val="24"/>
        </w:rPr>
        <w:t>личностным</w:t>
      </w:r>
      <w:r w:rsidRPr="0009047A">
        <w:rPr>
          <w:rFonts w:ascii="Times New Roman" w:hAnsi="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b/>
          <w:sz w:val="24"/>
          <w:szCs w:val="24"/>
        </w:rPr>
        <w:t>метапредметным</w:t>
      </w:r>
      <w:r w:rsidRPr="0009047A">
        <w:rPr>
          <w:rFonts w:ascii="Times New Roman" w:hAnsi="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09047A">
        <w:rPr>
          <w:rFonts w:ascii="Times New Roman" w:hAnsi="Times New Roman"/>
          <w:color w:val="FF0000"/>
          <w:sz w:val="24"/>
          <w:szCs w:val="24"/>
        </w:rPr>
        <w:t xml:space="preserve"> </w:t>
      </w:r>
      <w:r w:rsidRPr="0009047A">
        <w:rPr>
          <w:rFonts w:ascii="Times New Roman" w:hAnsi="Times New Roman"/>
          <w:sz w:val="24"/>
          <w:szCs w:val="24"/>
        </w:rPr>
        <w:t>межпредметными понятиями.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Style w:val="dash041e0431044b0447043d044b0439char1"/>
          <w:b/>
          <w:bCs/>
          <w:iCs/>
        </w:rPr>
        <w:t>предметным</w:t>
      </w:r>
      <w:r w:rsidRPr="0009047A">
        <w:rPr>
          <w:rStyle w:val="dash041e0431044b0447043d044b0439char1"/>
          <w:b/>
          <w:bCs/>
          <w:i/>
          <w:iCs/>
        </w:rPr>
        <w:t xml:space="preserve">, </w:t>
      </w:r>
      <w:r w:rsidRPr="0009047A">
        <w:rPr>
          <w:rFonts w:ascii="Times New Roman" w:hAnsi="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E09EB" w:rsidRPr="0009047A" w:rsidRDefault="00EE09EB" w:rsidP="0009047A">
      <w:pPr>
        <w:pStyle w:val="BodyText2"/>
        <w:tabs>
          <w:tab w:val="left" w:pos="426"/>
        </w:tabs>
        <w:spacing w:after="0" w:line="240" w:lineRule="auto"/>
        <w:ind w:firstLine="720"/>
        <w:jc w:val="both"/>
      </w:pPr>
      <w:r w:rsidRPr="0009047A">
        <w:t>10.</w:t>
      </w:r>
      <w:r w:rsidRPr="0009047A">
        <w:rPr>
          <w:b/>
        </w:rPr>
        <w:t xml:space="preserve"> Личностные результаты освоения основной образовательной программы начального общего образования</w:t>
      </w:r>
      <w:r w:rsidRPr="0009047A">
        <w:t xml:space="preserve"> должны отражать:</w:t>
      </w:r>
    </w:p>
    <w:p w:rsidR="00EE09EB" w:rsidRPr="0009047A" w:rsidRDefault="00EE09EB" w:rsidP="0009047A">
      <w:pPr>
        <w:tabs>
          <w:tab w:val="left" w:pos="0"/>
        </w:tabs>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7) формирование эстетических потребностей, ценностей и чувств;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E09EB" w:rsidRPr="0009047A" w:rsidRDefault="00EE09EB" w:rsidP="0009047A">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9047A">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E09EB" w:rsidRPr="0009047A" w:rsidRDefault="00EE09EB" w:rsidP="0009047A">
      <w:pPr>
        <w:tabs>
          <w:tab w:val="left" w:pos="0"/>
        </w:tabs>
        <w:spacing w:after="0" w:line="240" w:lineRule="auto"/>
        <w:ind w:firstLine="720"/>
        <w:jc w:val="both"/>
        <w:rPr>
          <w:rFonts w:ascii="Times New Roman" w:hAnsi="Times New Roman"/>
          <w:sz w:val="24"/>
          <w:szCs w:val="24"/>
        </w:rPr>
      </w:pPr>
    </w:p>
    <w:p w:rsidR="00EE09EB" w:rsidRPr="0009047A" w:rsidRDefault="00EE09EB" w:rsidP="0009047A">
      <w:pPr>
        <w:tabs>
          <w:tab w:val="left" w:pos="0"/>
        </w:tabs>
        <w:spacing w:after="0" w:line="240" w:lineRule="auto"/>
        <w:ind w:firstLine="720"/>
        <w:jc w:val="both"/>
        <w:rPr>
          <w:rFonts w:ascii="Times New Roman" w:hAnsi="Times New Roman"/>
          <w:b/>
          <w:i/>
          <w:sz w:val="24"/>
          <w:szCs w:val="24"/>
        </w:rPr>
      </w:pPr>
      <w:r w:rsidRPr="0009047A">
        <w:rPr>
          <w:rFonts w:ascii="Times New Roman" w:hAnsi="Times New Roman"/>
          <w:sz w:val="24"/>
          <w:szCs w:val="24"/>
        </w:rPr>
        <w:t>11.</w:t>
      </w:r>
      <w:r w:rsidRPr="0009047A">
        <w:rPr>
          <w:rFonts w:ascii="Times New Roman" w:hAnsi="Times New Roman"/>
          <w:b/>
          <w:sz w:val="24"/>
          <w:szCs w:val="24"/>
        </w:rPr>
        <w:t xml:space="preserve"> Метапредметные результаты освоения основной образовательной программы начального общего образования</w:t>
      </w:r>
      <w:r w:rsidRPr="0009047A">
        <w:rPr>
          <w:rFonts w:ascii="Times New Roman" w:hAnsi="Times New Roman"/>
          <w:sz w:val="24"/>
          <w:szCs w:val="24"/>
        </w:rPr>
        <w:t xml:space="preserve"> должны отражать:</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освоение способов решения проблем творческого и поискового характера;</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освоение начальных форм познавательной и личностной рефлексии;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E09EB" w:rsidRPr="0009047A" w:rsidRDefault="00EE09EB" w:rsidP="0009047A">
      <w:pPr>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09047A">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E09EB" w:rsidRPr="0009047A" w:rsidRDefault="00EE09EB" w:rsidP="0009047A">
      <w:pPr>
        <w:tabs>
          <w:tab w:val="left" w:pos="993"/>
        </w:tabs>
        <w:autoSpaceDE w:val="0"/>
        <w:autoSpaceDN w:val="0"/>
        <w:adjustRightInd w:val="0"/>
        <w:spacing w:after="0" w:line="240" w:lineRule="auto"/>
        <w:jc w:val="both"/>
        <w:rPr>
          <w:rFonts w:ascii="Times New Roman" w:hAnsi="Times New Roman"/>
          <w:sz w:val="24"/>
          <w:szCs w:val="24"/>
        </w:rPr>
      </w:pPr>
    </w:p>
    <w:p w:rsidR="00EE09EB" w:rsidRPr="0009047A" w:rsidRDefault="00EE09EB" w:rsidP="0009047A">
      <w:pPr>
        <w:pStyle w:val="Heading2"/>
        <w:spacing w:before="0" w:after="0"/>
        <w:ind w:firstLine="720"/>
        <w:jc w:val="both"/>
        <w:rPr>
          <w:rFonts w:cs="Times New Roman"/>
          <w:b w:val="0"/>
          <w:i w:val="0"/>
          <w:sz w:val="24"/>
          <w:szCs w:val="24"/>
        </w:rPr>
      </w:pPr>
      <w:r w:rsidRPr="0009047A">
        <w:rPr>
          <w:rFonts w:cs="Times New Roman"/>
          <w:b w:val="0"/>
          <w:i w:val="0"/>
          <w:sz w:val="24"/>
          <w:szCs w:val="24"/>
        </w:rPr>
        <w:t>12.</w:t>
      </w:r>
      <w:r w:rsidRPr="0009047A">
        <w:rPr>
          <w:rFonts w:cs="Times New Roman"/>
          <w:sz w:val="24"/>
          <w:szCs w:val="24"/>
        </w:rPr>
        <w:t xml:space="preserve"> </w:t>
      </w:r>
      <w:r w:rsidRPr="0009047A">
        <w:rPr>
          <w:rFonts w:cs="Times New Roman"/>
          <w:i w:val="0"/>
          <w:sz w:val="24"/>
          <w:szCs w:val="24"/>
        </w:rPr>
        <w:t>П</w:t>
      </w:r>
      <w:r w:rsidRPr="0009047A">
        <w:rPr>
          <w:rFonts w:cs="Times New Roman"/>
          <w:i w:val="0"/>
          <w:spacing w:val="-6"/>
          <w:sz w:val="24"/>
          <w:szCs w:val="24"/>
        </w:rPr>
        <w:t>редметные результаты освоения основной</w:t>
      </w:r>
      <w:r w:rsidRPr="0009047A">
        <w:rPr>
          <w:rFonts w:cs="Times New Roman"/>
          <w:i w:val="0"/>
          <w:sz w:val="24"/>
          <w:szCs w:val="24"/>
        </w:rPr>
        <w:t xml:space="preserve"> образовательной программы начального общего образования </w:t>
      </w:r>
      <w:r w:rsidRPr="0009047A">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09047A">
        <w:rPr>
          <w:rFonts w:cs="Times New Roman"/>
          <w:sz w:val="24"/>
          <w:szCs w:val="24"/>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09047A">
        <w:rPr>
          <w:rFonts w:cs="Times New Roman"/>
          <w:sz w:val="24"/>
          <w:szCs w:val="24"/>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9047A">
        <w:rPr>
          <w:rFonts w:cs="Times New Roman"/>
          <w:b w:val="0"/>
          <w:i w:val="0"/>
          <w:sz w:val="24"/>
          <w:szCs w:val="24"/>
        </w:rPr>
        <w:t>должны отражать:</w:t>
      </w:r>
    </w:p>
    <w:p w:rsidR="00EE09EB" w:rsidRPr="0009047A" w:rsidRDefault="00EE09EB" w:rsidP="0009047A">
      <w:pPr>
        <w:autoSpaceDE w:val="0"/>
        <w:autoSpaceDN w:val="0"/>
        <w:adjustRightInd w:val="0"/>
        <w:spacing w:after="0" w:line="240" w:lineRule="auto"/>
        <w:ind w:firstLine="720"/>
        <w:jc w:val="both"/>
        <w:rPr>
          <w:rFonts w:ascii="Times New Roman" w:hAnsi="Times New Roman"/>
          <w:b/>
          <w:sz w:val="24"/>
          <w:szCs w:val="24"/>
        </w:rPr>
      </w:pPr>
      <w:r w:rsidRPr="0009047A">
        <w:rPr>
          <w:rFonts w:ascii="Times New Roman" w:hAnsi="Times New Roman"/>
          <w:sz w:val="24"/>
          <w:szCs w:val="24"/>
        </w:rPr>
        <w:t>12.1.</w:t>
      </w:r>
      <w:r w:rsidRPr="0009047A">
        <w:rPr>
          <w:rFonts w:ascii="Times New Roman" w:hAnsi="Times New Roman"/>
          <w:b/>
          <w:sz w:val="24"/>
          <w:szCs w:val="24"/>
        </w:rPr>
        <w:t xml:space="preserve"> Филология </w:t>
      </w:r>
    </w:p>
    <w:p w:rsidR="00EE09EB" w:rsidRPr="0009047A" w:rsidRDefault="00EE09EB" w:rsidP="0009047A">
      <w:pPr>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b/>
          <w:sz w:val="24"/>
          <w:szCs w:val="24"/>
        </w:rPr>
        <w:t>Русский язык. Родной язык:</w:t>
      </w:r>
    </w:p>
    <w:p w:rsidR="00EE09EB" w:rsidRPr="0009047A" w:rsidRDefault="00EE09EB" w:rsidP="0009047A">
      <w:pPr>
        <w:numPr>
          <w:ilvl w:val="0"/>
          <w:numId w:val="2"/>
        </w:numPr>
        <w:autoSpaceDE w:val="0"/>
        <w:autoSpaceDN w:val="0"/>
        <w:adjustRightInd w:val="0"/>
        <w:spacing w:after="0" w:line="240" w:lineRule="auto"/>
        <w:ind w:firstLine="720"/>
        <w:jc w:val="both"/>
        <w:rPr>
          <w:rFonts w:ascii="Times New Roman" w:hAnsi="Times New Roman"/>
          <w:b/>
          <w:sz w:val="24"/>
          <w:szCs w:val="24"/>
        </w:rPr>
      </w:pPr>
      <w:r w:rsidRPr="0009047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E09EB" w:rsidRPr="0009047A" w:rsidRDefault="00EE09EB" w:rsidP="0009047A">
      <w:pPr>
        <w:numPr>
          <w:ilvl w:val="0"/>
          <w:numId w:val="2"/>
        </w:num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E09EB" w:rsidRPr="0009047A" w:rsidRDefault="00EE09EB" w:rsidP="0009047A">
      <w:pPr>
        <w:numPr>
          <w:ilvl w:val="0"/>
          <w:numId w:val="2"/>
        </w:num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E09EB" w:rsidRPr="0009047A" w:rsidRDefault="00EE09EB" w:rsidP="0009047A">
      <w:pPr>
        <w:numPr>
          <w:ilvl w:val="0"/>
          <w:numId w:val="2"/>
        </w:num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E09EB" w:rsidRPr="0009047A" w:rsidRDefault="00EE09EB" w:rsidP="0009047A">
      <w:pPr>
        <w:numPr>
          <w:ilvl w:val="0"/>
          <w:numId w:val="2"/>
        </w:numPr>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E09EB" w:rsidRPr="0009047A" w:rsidRDefault="00EE09EB" w:rsidP="0009047A">
      <w:p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b/>
          <w:sz w:val="24"/>
          <w:szCs w:val="24"/>
        </w:rPr>
        <w:t>Литературное чтение. Литературное чтение на родном языке:</w:t>
      </w:r>
    </w:p>
    <w:p w:rsidR="00EE09EB" w:rsidRPr="0009047A" w:rsidRDefault="00EE09EB" w:rsidP="0009047A">
      <w:pPr>
        <w:numPr>
          <w:ilvl w:val="0"/>
          <w:numId w:val="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E09EB" w:rsidRPr="0009047A" w:rsidRDefault="00EE09EB" w:rsidP="0009047A">
      <w:pPr>
        <w:numPr>
          <w:ilvl w:val="0"/>
          <w:numId w:val="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E09EB" w:rsidRPr="0009047A" w:rsidRDefault="00EE09EB" w:rsidP="0009047A">
      <w:pPr>
        <w:numPr>
          <w:ilvl w:val="0"/>
          <w:numId w:val="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E09EB" w:rsidRPr="0009047A" w:rsidRDefault="00EE09EB" w:rsidP="0009047A">
      <w:pPr>
        <w:numPr>
          <w:ilvl w:val="0"/>
          <w:numId w:val="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E09EB" w:rsidRPr="0009047A" w:rsidRDefault="00EE09EB" w:rsidP="0009047A">
      <w:pPr>
        <w:numPr>
          <w:ilvl w:val="0"/>
          <w:numId w:val="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b/>
          <w:sz w:val="24"/>
          <w:szCs w:val="24"/>
        </w:rPr>
        <w:t>Иностранный язык:</w:t>
      </w:r>
    </w:p>
    <w:p w:rsidR="00EE09EB" w:rsidRPr="0009047A" w:rsidRDefault="00EE09EB" w:rsidP="0009047A">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E09EB" w:rsidRPr="0009047A" w:rsidRDefault="00EE09EB" w:rsidP="0009047A">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E09EB" w:rsidRPr="0009047A" w:rsidRDefault="00EE09EB" w:rsidP="0009047A">
      <w:pPr>
        <w:numPr>
          <w:ilvl w:val="0"/>
          <w:numId w:val="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E09EB" w:rsidRPr="0009047A" w:rsidRDefault="00EE09EB" w:rsidP="0009047A">
      <w:pPr>
        <w:tabs>
          <w:tab w:val="left" w:pos="1080"/>
        </w:tabs>
        <w:autoSpaceDE w:val="0"/>
        <w:autoSpaceDN w:val="0"/>
        <w:adjustRightInd w:val="0"/>
        <w:spacing w:after="0" w:line="240" w:lineRule="auto"/>
        <w:ind w:firstLine="720"/>
        <w:jc w:val="center"/>
        <w:rPr>
          <w:rFonts w:ascii="Times New Roman" w:hAnsi="Times New Roman"/>
          <w:b/>
          <w:sz w:val="24"/>
          <w:szCs w:val="24"/>
        </w:rPr>
      </w:pP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sz w:val="24"/>
          <w:szCs w:val="24"/>
        </w:rPr>
        <w:t>12.2.</w:t>
      </w:r>
      <w:r w:rsidRPr="0009047A">
        <w:rPr>
          <w:rFonts w:ascii="Times New Roman" w:hAnsi="Times New Roman"/>
          <w:b/>
          <w:sz w:val="24"/>
          <w:szCs w:val="24"/>
        </w:rPr>
        <w:t xml:space="preserve"> Математика и информатика:</w:t>
      </w:r>
    </w:p>
    <w:p w:rsidR="00EE09EB" w:rsidRPr="0009047A" w:rsidRDefault="00EE09EB" w:rsidP="0009047A">
      <w:pPr>
        <w:numPr>
          <w:ilvl w:val="0"/>
          <w:numId w:val="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E09EB" w:rsidRPr="0009047A" w:rsidRDefault="00EE09EB" w:rsidP="0009047A">
      <w:pPr>
        <w:numPr>
          <w:ilvl w:val="0"/>
          <w:numId w:val="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E09EB" w:rsidRPr="0009047A" w:rsidRDefault="00EE09EB" w:rsidP="0009047A">
      <w:pPr>
        <w:numPr>
          <w:ilvl w:val="0"/>
          <w:numId w:val="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E09EB" w:rsidRPr="0009047A" w:rsidRDefault="00EE09EB" w:rsidP="0009047A">
      <w:pPr>
        <w:numPr>
          <w:ilvl w:val="0"/>
          <w:numId w:val="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E09EB" w:rsidRPr="0009047A" w:rsidRDefault="00EE09EB" w:rsidP="0009047A">
      <w:pPr>
        <w:numPr>
          <w:ilvl w:val="0"/>
          <w:numId w:val="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приобретение первоначальных представлений о компьютерной грамотности.</w:t>
      </w:r>
    </w:p>
    <w:p w:rsidR="00EE09EB" w:rsidRPr="0009047A" w:rsidRDefault="00EE09EB" w:rsidP="0009047A">
      <w:pPr>
        <w:spacing w:after="0" w:line="240" w:lineRule="auto"/>
        <w:ind w:left="113" w:right="113"/>
        <w:jc w:val="center"/>
        <w:rPr>
          <w:rFonts w:ascii="Times New Roman" w:hAnsi="Times New Roman"/>
          <w:b/>
          <w:sz w:val="24"/>
          <w:szCs w:val="24"/>
        </w:rPr>
      </w:pPr>
    </w:p>
    <w:p w:rsidR="00EE09EB" w:rsidRPr="0009047A" w:rsidRDefault="00EE09EB" w:rsidP="0009047A">
      <w:pPr>
        <w:spacing w:after="0" w:line="240" w:lineRule="auto"/>
        <w:ind w:left="113" w:right="113"/>
        <w:jc w:val="center"/>
        <w:rPr>
          <w:rFonts w:ascii="Times New Roman" w:hAnsi="Times New Roman"/>
          <w:b/>
          <w:sz w:val="24"/>
          <w:szCs w:val="24"/>
        </w:rPr>
      </w:pPr>
    </w:p>
    <w:p w:rsidR="00EE09EB" w:rsidRPr="0009047A" w:rsidRDefault="00EE09EB" w:rsidP="0009047A">
      <w:pPr>
        <w:spacing w:after="0" w:line="240" w:lineRule="auto"/>
        <w:ind w:left="113" w:right="113"/>
        <w:rPr>
          <w:rFonts w:ascii="Times New Roman" w:hAnsi="Times New Roman"/>
          <w:b/>
          <w:sz w:val="24"/>
          <w:szCs w:val="24"/>
        </w:rPr>
      </w:pPr>
      <w:r w:rsidRPr="0009047A">
        <w:rPr>
          <w:rFonts w:ascii="Times New Roman" w:hAnsi="Times New Roman"/>
          <w:sz w:val="24"/>
          <w:szCs w:val="24"/>
        </w:rPr>
        <w:t>12.3.</w:t>
      </w:r>
      <w:r w:rsidRPr="0009047A">
        <w:rPr>
          <w:rFonts w:ascii="Times New Roman" w:hAnsi="Times New Roman"/>
          <w:b/>
          <w:sz w:val="24"/>
          <w:szCs w:val="24"/>
        </w:rPr>
        <w:t xml:space="preserve"> Обществознание и естествознание (Окружающий мир):</w:t>
      </w:r>
    </w:p>
    <w:p w:rsidR="00EE09EB" w:rsidRPr="0009047A" w:rsidRDefault="00EE09EB" w:rsidP="0009047A">
      <w:pPr>
        <w:spacing w:after="0" w:line="240" w:lineRule="auto"/>
        <w:ind w:left="113" w:right="113"/>
        <w:jc w:val="center"/>
        <w:rPr>
          <w:rFonts w:ascii="Times New Roman" w:hAnsi="Times New Roman"/>
          <w:b/>
          <w:sz w:val="24"/>
          <w:szCs w:val="24"/>
        </w:rPr>
      </w:pPr>
    </w:p>
    <w:p w:rsidR="00EE09EB" w:rsidRPr="0009047A" w:rsidRDefault="00EE09EB" w:rsidP="0009047A">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EE09EB" w:rsidRPr="0009047A" w:rsidRDefault="00EE09EB" w:rsidP="0009047A">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EE09EB" w:rsidRPr="0009047A" w:rsidRDefault="00EE09EB" w:rsidP="0009047A">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E09EB" w:rsidRPr="0009047A" w:rsidRDefault="00EE09EB" w:rsidP="0009047A">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E09EB" w:rsidRPr="0009047A" w:rsidRDefault="00EE09EB" w:rsidP="0009047A">
      <w:pPr>
        <w:numPr>
          <w:ilvl w:val="0"/>
          <w:numId w:val="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EE09EB" w:rsidRPr="0009047A" w:rsidRDefault="00EE09EB" w:rsidP="0009047A">
      <w:pPr>
        <w:tabs>
          <w:tab w:val="left" w:pos="1080"/>
        </w:tabs>
        <w:autoSpaceDE w:val="0"/>
        <w:autoSpaceDN w:val="0"/>
        <w:adjustRightInd w:val="0"/>
        <w:spacing w:after="0" w:line="240" w:lineRule="auto"/>
        <w:ind w:firstLine="720"/>
        <w:jc w:val="center"/>
        <w:rPr>
          <w:rFonts w:ascii="Times New Roman" w:hAnsi="Times New Roman"/>
          <w:b/>
          <w:sz w:val="24"/>
          <w:szCs w:val="24"/>
        </w:rPr>
      </w:pP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sz w:val="24"/>
          <w:szCs w:val="24"/>
        </w:rPr>
        <w:t>12.4.</w:t>
      </w:r>
      <w:r w:rsidRPr="0009047A">
        <w:rPr>
          <w:rFonts w:ascii="Times New Roman" w:hAnsi="Times New Roman"/>
          <w:b/>
          <w:sz w:val="24"/>
          <w:szCs w:val="24"/>
        </w:rPr>
        <w:t xml:space="preserve"> Основы духовно-нравственной  культуры народов России:</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 готовность к нравственному самосовершенствованию, духовному саморазвитию; </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понимание значения нравственности, веры и религии в жизни человека и общества;</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E09EB" w:rsidRPr="0009047A" w:rsidRDefault="00EE09EB" w:rsidP="0009047A">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осознание ценности человеческой жизни.</w:t>
      </w: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sz w:val="24"/>
          <w:szCs w:val="24"/>
        </w:rPr>
        <w:t>12.5.</w:t>
      </w:r>
      <w:r w:rsidRPr="0009047A">
        <w:rPr>
          <w:rFonts w:ascii="Times New Roman" w:hAnsi="Times New Roman"/>
          <w:b/>
          <w:sz w:val="24"/>
          <w:szCs w:val="24"/>
        </w:rPr>
        <w:t xml:space="preserve"> Искусство</w:t>
      </w: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b/>
          <w:sz w:val="24"/>
          <w:szCs w:val="24"/>
        </w:rPr>
        <w:t>Изобразительное искусство:</w:t>
      </w:r>
    </w:p>
    <w:p w:rsidR="00EE09EB" w:rsidRPr="0009047A" w:rsidRDefault="00EE09EB" w:rsidP="0009047A">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E09EB" w:rsidRPr="0009047A" w:rsidRDefault="00EE09EB" w:rsidP="0009047A">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E09EB" w:rsidRPr="0009047A" w:rsidRDefault="00EE09EB" w:rsidP="0009047A">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EE09EB" w:rsidRPr="0009047A" w:rsidRDefault="00EE09EB" w:rsidP="0009047A">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b/>
          <w:sz w:val="24"/>
          <w:szCs w:val="24"/>
        </w:rPr>
        <w:t xml:space="preserve"> Музыка:</w:t>
      </w:r>
    </w:p>
    <w:p w:rsidR="00EE09EB" w:rsidRPr="0009047A" w:rsidRDefault="00EE09EB" w:rsidP="0009047A">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E09EB" w:rsidRPr="0009047A" w:rsidRDefault="00EE09EB" w:rsidP="0009047A">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09EB" w:rsidRPr="0009047A" w:rsidRDefault="00EE09EB" w:rsidP="0009047A">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EE09EB" w:rsidRPr="0009047A" w:rsidRDefault="00EE09EB" w:rsidP="0009047A">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sz w:val="24"/>
          <w:szCs w:val="24"/>
        </w:rPr>
        <w:t>12.6.</w:t>
      </w:r>
      <w:r w:rsidRPr="0009047A">
        <w:rPr>
          <w:rFonts w:ascii="Times New Roman" w:hAnsi="Times New Roman"/>
          <w:b/>
          <w:sz w:val="24"/>
          <w:szCs w:val="24"/>
        </w:rPr>
        <w:t xml:space="preserve"> Технология:</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E09EB" w:rsidRPr="0009047A" w:rsidRDefault="00EE09EB" w:rsidP="0009047A">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E09EB" w:rsidRPr="0009047A" w:rsidRDefault="00EE09EB" w:rsidP="0009047A">
      <w:pPr>
        <w:tabs>
          <w:tab w:val="left" w:pos="1080"/>
        </w:tabs>
        <w:autoSpaceDE w:val="0"/>
        <w:autoSpaceDN w:val="0"/>
        <w:adjustRightInd w:val="0"/>
        <w:spacing w:after="0" w:line="240" w:lineRule="auto"/>
        <w:jc w:val="both"/>
        <w:rPr>
          <w:rFonts w:ascii="Times New Roman" w:hAnsi="Times New Roman"/>
          <w:kern w:val="2"/>
          <w:sz w:val="24"/>
          <w:szCs w:val="24"/>
        </w:rPr>
      </w:pPr>
    </w:p>
    <w:p w:rsidR="00EE09EB" w:rsidRPr="0009047A" w:rsidRDefault="00EE09EB" w:rsidP="0009047A">
      <w:pPr>
        <w:tabs>
          <w:tab w:val="left" w:pos="1080"/>
        </w:tabs>
        <w:autoSpaceDE w:val="0"/>
        <w:autoSpaceDN w:val="0"/>
        <w:adjustRightInd w:val="0"/>
        <w:spacing w:after="0" w:line="240" w:lineRule="auto"/>
        <w:ind w:firstLine="720"/>
        <w:rPr>
          <w:rFonts w:ascii="Times New Roman" w:hAnsi="Times New Roman"/>
          <w:b/>
          <w:sz w:val="24"/>
          <w:szCs w:val="24"/>
        </w:rPr>
      </w:pPr>
      <w:r w:rsidRPr="0009047A">
        <w:rPr>
          <w:rFonts w:ascii="Times New Roman" w:hAnsi="Times New Roman"/>
          <w:sz w:val="24"/>
          <w:szCs w:val="24"/>
        </w:rPr>
        <w:t>12.7.</w:t>
      </w:r>
      <w:r w:rsidRPr="0009047A">
        <w:rPr>
          <w:rFonts w:ascii="Times New Roman" w:hAnsi="Times New Roman"/>
          <w:b/>
          <w:sz w:val="24"/>
          <w:szCs w:val="24"/>
        </w:rPr>
        <w:t xml:space="preserve"> Физическая культура:</w:t>
      </w:r>
    </w:p>
    <w:p w:rsidR="00EE09EB" w:rsidRPr="0009047A" w:rsidRDefault="00EE09EB" w:rsidP="0009047A">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E09EB" w:rsidRPr="0009047A" w:rsidRDefault="00EE09EB" w:rsidP="0009047A">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E09EB" w:rsidRPr="0009047A" w:rsidRDefault="00EE09EB" w:rsidP="0009047A">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системы знаний и представлений о природе, обществе, человеке, технологии;</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коммуникативных и информационных умений;</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системы знаний об основах здорового и безопасного образа жизни.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EE09EB" w:rsidRPr="0009047A" w:rsidRDefault="00EE09EB" w:rsidP="0009047A">
      <w:pPr>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b/>
          <w:sz w:val="24"/>
          <w:szCs w:val="24"/>
        </w:rPr>
        <w:t xml:space="preserve">Предметом итоговой оценки </w:t>
      </w:r>
      <w:r w:rsidRPr="0009047A">
        <w:rPr>
          <w:rFonts w:ascii="Times New Roman" w:hAnsi="Times New Roman"/>
          <w:sz w:val="24"/>
          <w:szCs w:val="24"/>
        </w:rPr>
        <w:t>освоения обучающимися основной образовательной программы начального общего образования</w:t>
      </w:r>
      <w:r w:rsidRPr="0009047A">
        <w:rPr>
          <w:rFonts w:ascii="Times New Roman" w:hAnsi="Times New Roman"/>
          <w:b/>
          <w:sz w:val="24"/>
          <w:szCs w:val="24"/>
        </w:rPr>
        <w:t xml:space="preserve"> </w:t>
      </w:r>
      <w:r w:rsidRPr="0009047A">
        <w:rPr>
          <w:rFonts w:ascii="Times New Roman" w:hAnsi="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 итоговой оценке должны быть</w:t>
      </w:r>
      <w:r w:rsidRPr="0009047A">
        <w:rPr>
          <w:rFonts w:ascii="Times New Roman" w:hAnsi="Times New Roman"/>
          <w:color w:val="FF0000"/>
          <w:sz w:val="24"/>
          <w:szCs w:val="24"/>
        </w:rPr>
        <w:t xml:space="preserve"> </w:t>
      </w:r>
      <w:r w:rsidRPr="0009047A">
        <w:rPr>
          <w:rFonts w:ascii="Times New Roman" w:hAnsi="Times New Roman"/>
          <w:sz w:val="24"/>
          <w:szCs w:val="24"/>
        </w:rPr>
        <w:t xml:space="preserve">выделены две составляющие: </w:t>
      </w:r>
    </w:p>
    <w:p w:rsidR="00EE09EB" w:rsidRPr="0009047A" w:rsidRDefault="00EE09EB" w:rsidP="0009047A">
      <w:pPr>
        <w:spacing w:after="0" w:line="240" w:lineRule="auto"/>
        <w:ind w:firstLine="709"/>
        <w:jc w:val="both"/>
        <w:rPr>
          <w:rFonts w:ascii="Times New Roman" w:hAnsi="Times New Roman"/>
          <w:sz w:val="24"/>
          <w:szCs w:val="24"/>
        </w:rPr>
      </w:pPr>
      <w:r w:rsidRPr="0009047A">
        <w:rPr>
          <w:rFonts w:ascii="Times New Roman" w:hAnsi="Times New Roman"/>
          <w:b/>
          <w:sz w:val="24"/>
          <w:szCs w:val="24"/>
        </w:rPr>
        <w:t>результаты промежуточной аттестации обучающихся,</w:t>
      </w:r>
      <w:r w:rsidRPr="0009047A">
        <w:rPr>
          <w:rFonts w:ascii="Times New Roman" w:hAnsi="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E09EB" w:rsidRPr="0009047A" w:rsidRDefault="00EE09EB" w:rsidP="0009047A">
      <w:pPr>
        <w:spacing w:after="0" w:line="240" w:lineRule="auto"/>
        <w:ind w:firstLine="709"/>
        <w:jc w:val="both"/>
        <w:rPr>
          <w:rFonts w:ascii="Times New Roman" w:hAnsi="Times New Roman"/>
          <w:sz w:val="24"/>
          <w:szCs w:val="24"/>
        </w:rPr>
      </w:pPr>
      <w:r w:rsidRPr="0009047A">
        <w:rPr>
          <w:rFonts w:ascii="Times New Roman" w:hAnsi="Times New Roman"/>
          <w:b/>
          <w:sz w:val="24"/>
          <w:szCs w:val="24"/>
        </w:rPr>
        <w:t>результаты итоговых работ</w:t>
      </w:r>
      <w:r w:rsidRPr="0009047A">
        <w:rPr>
          <w:rFonts w:ascii="Times New Roman" w:hAnsi="Times New Roman"/>
          <w:sz w:val="24"/>
          <w:szCs w:val="24"/>
        </w:rPr>
        <w:t>,</w:t>
      </w:r>
      <w:r w:rsidRPr="0009047A">
        <w:rPr>
          <w:rFonts w:ascii="Times New Roman" w:hAnsi="Times New Roman"/>
          <w:i/>
          <w:sz w:val="24"/>
          <w:szCs w:val="24"/>
        </w:rPr>
        <w:t xml:space="preserve"> </w:t>
      </w:r>
      <w:r w:rsidRPr="0009047A">
        <w:rPr>
          <w:rFonts w:ascii="Times New Roman" w:hAnsi="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ценностные ориентации обучающегося;</w:t>
      </w:r>
    </w:p>
    <w:p w:rsidR="00EE09EB" w:rsidRPr="0009047A" w:rsidRDefault="00EE09EB" w:rsidP="0009047A">
      <w:pPr>
        <w:tabs>
          <w:tab w:val="left"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индивидуальные личностные характеристики, в том числе патриотизм, толерантность, гуманизм и др.</w:t>
      </w:r>
    </w:p>
    <w:p w:rsidR="00EE09EB" w:rsidRPr="0009047A" w:rsidRDefault="00EE09EB" w:rsidP="0009047A">
      <w:pPr>
        <w:tabs>
          <w:tab w:val="left" w:pos="993"/>
          <w:tab w:val="num" w:pos="1134"/>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E09EB" w:rsidRPr="0009047A" w:rsidRDefault="00EE09EB" w:rsidP="0009047A">
      <w:pPr>
        <w:pStyle w:val="Heading1"/>
        <w:spacing w:before="0" w:after="0"/>
        <w:rPr>
          <w:rFonts w:cs="Times New Roman"/>
          <w:sz w:val="24"/>
          <w:szCs w:val="24"/>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09047A">
        <w:rPr>
          <w:rFonts w:cs="Times New Roman"/>
          <w:bCs w:val="0"/>
          <w:sz w:val="24"/>
          <w:szCs w:val="24"/>
        </w:rPr>
        <w:t>III.</w:t>
      </w:r>
      <w:r w:rsidRPr="0009047A">
        <w:rPr>
          <w:rFonts w:cs="Times New Roman"/>
          <w:b w:val="0"/>
          <w:bCs w:val="0"/>
          <w:sz w:val="24"/>
          <w:szCs w:val="24"/>
        </w:rPr>
        <w:t xml:space="preserve"> </w:t>
      </w:r>
      <w:r w:rsidRPr="0009047A">
        <w:rPr>
          <w:rFonts w:cs="Times New Roman"/>
          <w:sz w:val="24"/>
          <w:szCs w:val="24"/>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EE09EB" w:rsidRPr="0009047A" w:rsidRDefault="00EE09EB" w:rsidP="0009047A">
      <w:pPr>
        <w:tabs>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16. Основная образовательная программа начального общего образования должна содержать</w:t>
      </w:r>
      <w:r w:rsidRPr="0009047A">
        <w:rPr>
          <w:rFonts w:ascii="Times New Roman" w:hAnsi="Times New Roman"/>
          <w:color w:val="FF0000"/>
          <w:sz w:val="24"/>
          <w:szCs w:val="24"/>
        </w:rPr>
        <w:t xml:space="preserve"> </w:t>
      </w:r>
      <w:r w:rsidRPr="0009047A">
        <w:rPr>
          <w:rFonts w:ascii="Times New Roman" w:hAnsi="Times New Roman"/>
          <w:sz w:val="24"/>
          <w:szCs w:val="24"/>
        </w:rPr>
        <w:t xml:space="preserve">следующие разделы: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пояснительная записка;</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планируемые результаты </w:t>
      </w:r>
      <w:r w:rsidRPr="0009047A">
        <w:rPr>
          <w:rFonts w:ascii="Times New Roman" w:hAnsi="Times New Roman"/>
          <w:color w:val="000000"/>
          <w:sz w:val="24"/>
          <w:szCs w:val="24"/>
        </w:rPr>
        <w:t>освоения обучающимися основной образовательной программы начального общего образования</w:t>
      </w:r>
      <w:r w:rsidRPr="0009047A">
        <w:rPr>
          <w:rFonts w:ascii="Times New Roman" w:hAnsi="Times New Roman"/>
          <w:sz w:val="24"/>
          <w:szCs w:val="24"/>
        </w:rPr>
        <w:t xml:space="preserve">;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учебный план начального общего образования;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программы отдельных учебных предметов, курсов;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формирования культуры  здорового и безопасного образа жизни;</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коррекционной работы</w:t>
      </w:r>
      <w:r w:rsidRPr="0009047A">
        <w:rPr>
          <w:rStyle w:val="FootnoteReference"/>
          <w:rFonts w:ascii="Times New Roman" w:hAnsi="Times New Roman"/>
          <w:sz w:val="24"/>
          <w:szCs w:val="24"/>
        </w:rPr>
        <w:footnoteReference w:id="5"/>
      </w:r>
      <w:r w:rsidRPr="0009047A">
        <w:rPr>
          <w:rFonts w:ascii="Times New Roman" w:hAnsi="Times New Roman"/>
          <w:sz w:val="24"/>
          <w:szCs w:val="24"/>
        </w:rPr>
        <w:t>;</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система оценки достижения планируемых результатов </w:t>
      </w:r>
      <w:r w:rsidRPr="0009047A">
        <w:rPr>
          <w:rFonts w:ascii="Times New Roman" w:hAnsi="Times New Roman"/>
          <w:color w:val="000000"/>
          <w:sz w:val="24"/>
          <w:szCs w:val="24"/>
        </w:rPr>
        <w:t>освоения основной образовательной программы</w:t>
      </w:r>
      <w:r w:rsidRPr="0009047A">
        <w:rPr>
          <w:rFonts w:ascii="Times New Roman" w:hAnsi="Times New Roman"/>
          <w:color w:val="FF0000"/>
          <w:sz w:val="24"/>
          <w:szCs w:val="24"/>
        </w:rPr>
        <w:t xml:space="preserve"> </w:t>
      </w:r>
      <w:r w:rsidRPr="0009047A">
        <w:rPr>
          <w:rFonts w:ascii="Times New Roman" w:hAnsi="Times New Roman"/>
          <w:sz w:val="24"/>
          <w:szCs w:val="24"/>
        </w:rPr>
        <w:t>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EE09EB" w:rsidRPr="0009047A" w:rsidRDefault="00EE09EB" w:rsidP="0009047A">
      <w:pPr>
        <w:pStyle w:val="Heading2"/>
        <w:spacing w:before="0" w:after="0"/>
        <w:ind w:firstLine="708"/>
        <w:jc w:val="both"/>
        <w:rPr>
          <w:rFonts w:cs="Times New Roman"/>
          <w:i w:val="0"/>
          <w:kern w:val="2"/>
          <w:sz w:val="24"/>
          <w:szCs w:val="24"/>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09047A">
        <w:rPr>
          <w:rFonts w:cs="Times New Roman"/>
          <w:b w:val="0"/>
          <w:i w:val="0"/>
          <w:kern w:val="2"/>
          <w:sz w:val="24"/>
          <w:szCs w:val="24"/>
        </w:rPr>
        <w:t>19.</w:t>
      </w:r>
      <w:r w:rsidRPr="0009047A">
        <w:rPr>
          <w:rFonts w:cs="Times New Roman"/>
          <w:i w:val="0"/>
          <w:kern w:val="2"/>
          <w:sz w:val="24"/>
          <w:szCs w:val="24"/>
        </w:rPr>
        <w:t xml:space="preserve"> Требования к разделам </w:t>
      </w:r>
      <w:r w:rsidRPr="0009047A">
        <w:rPr>
          <w:rFonts w:cs="Times New Roman"/>
          <w:i w:val="0"/>
          <w:sz w:val="24"/>
          <w:szCs w:val="24"/>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09047A">
        <w:rPr>
          <w:rFonts w:cs="Times New Roman"/>
          <w:i w:val="0"/>
          <w:sz w:val="24"/>
          <w:szCs w:val="24"/>
        </w:rPr>
        <w:t>:</w:t>
      </w:r>
    </w:p>
    <w:bookmarkEnd w:id="93"/>
    <w:bookmarkEnd w:id="94"/>
    <w:bookmarkEnd w:id="95"/>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19.1.</w:t>
      </w:r>
      <w:r w:rsidRPr="0009047A">
        <w:rPr>
          <w:rFonts w:ascii="Times New Roman" w:hAnsi="Times New Roman"/>
          <w:b/>
          <w:kern w:val="2"/>
          <w:sz w:val="24"/>
          <w:szCs w:val="24"/>
        </w:rPr>
        <w:t xml:space="preserve">    Пояснительная записка</w:t>
      </w:r>
      <w:r w:rsidRPr="0009047A">
        <w:rPr>
          <w:rFonts w:ascii="Times New Roman" w:hAnsi="Times New Roman"/>
          <w:b/>
          <w:i/>
          <w:kern w:val="2"/>
          <w:sz w:val="24"/>
          <w:szCs w:val="24"/>
        </w:rPr>
        <w:t xml:space="preserve"> </w:t>
      </w:r>
      <w:r w:rsidRPr="0009047A">
        <w:rPr>
          <w:rFonts w:ascii="Times New Roman" w:hAnsi="Times New Roman"/>
          <w:kern w:val="2"/>
          <w:sz w:val="24"/>
          <w:szCs w:val="24"/>
        </w:rPr>
        <w:t>должна раскрывать:</w:t>
      </w:r>
    </w:p>
    <w:p w:rsidR="00EE09EB" w:rsidRPr="0009047A" w:rsidRDefault="00EE09EB" w:rsidP="0009047A">
      <w:pPr>
        <w:numPr>
          <w:ilvl w:val="0"/>
          <w:numId w:val="13"/>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sz w:val="24"/>
          <w:szCs w:val="24"/>
        </w:rPr>
        <w:t>цели реализации основной образовательной программы начального общего образования,</w:t>
      </w:r>
      <w:r w:rsidRPr="0009047A">
        <w:rPr>
          <w:rFonts w:ascii="Times New Roman" w:hAnsi="Times New Roman"/>
          <w:kern w:val="2"/>
          <w:sz w:val="24"/>
          <w:szCs w:val="24"/>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EE09EB" w:rsidRPr="0009047A" w:rsidRDefault="00EE09EB" w:rsidP="0009047A">
      <w:pPr>
        <w:numPr>
          <w:ilvl w:val="0"/>
          <w:numId w:val="13"/>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EE09EB" w:rsidRPr="0009047A" w:rsidRDefault="00EE09EB" w:rsidP="0009047A">
      <w:pPr>
        <w:numPr>
          <w:ilvl w:val="0"/>
          <w:numId w:val="13"/>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общую характеристику основной образовательной программы начального общего образования.</w:t>
      </w:r>
    </w:p>
    <w:p w:rsidR="00EE09EB" w:rsidRPr="0009047A" w:rsidRDefault="00EE09EB" w:rsidP="0009047A">
      <w:pPr>
        <w:pStyle w:val="Header"/>
        <w:tabs>
          <w:tab w:val="clear" w:pos="4677"/>
          <w:tab w:val="clear" w:pos="9355"/>
          <w:tab w:val="left" w:pos="709"/>
        </w:tabs>
        <w:ind w:firstLine="720"/>
        <w:jc w:val="both"/>
        <w:rPr>
          <w:sz w:val="24"/>
          <w:szCs w:val="24"/>
        </w:rPr>
      </w:pPr>
      <w:r w:rsidRPr="0009047A">
        <w:rPr>
          <w:sz w:val="24"/>
          <w:szCs w:val="24"/>
        </w:rPr>
        <w:t>19.2.</w:t>
      </w:r>
      <w:r w:rsidRPr="0009047A">
        <w:rPr>
          <w:b/>
          <w:sz w:val="24"/>
          <w:szCs w:val="24"/>
        </w:rPr>
        <w:t xml:space="preserve"> Планируемые результаты освоения основной образовательной программы начального общего образования</w:t>
      </w:r>
      <w:r w:rsidRPr="0009047A">
        <w:rPr>
          <w:sz w:val="24"/>
          <w:szCs w:val="24"/>
        </w:rPr>
        <w:t xml:space="preserve"> должны:</w:t>
      </w:r>
    </w:p>
    <w:p w:rsidR="00EE09EB" w:rsidRPr="0009047A" w:rsidRDefault="00EE09EB" w:rsidP="0009047A">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EE09EB" w:rsidRPr="0009047A" w:rsidRDefault="00EE09EB" w:rsidP="0009047A">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sz w:val="24"/>
          <w:szCs w:val="24"/>
        </w:rPr>
        <w:t xml:space="preserve">являться основой для разработки </w:t>
      </w:r>
      <w:r w:rsidRPr="0009047A">
        <w:rPr>
          <w:rFonts w:ascii="Times New Roman" w:hAnsi="Times New Roman"/>
          <w:kern w:val="2"/>
          <w:sz w:val="24"/>
          <w:szCs w:val="24"/>
        </w:rPr>
        <w:t xml:space="preserve">основной образовательной программы </w:t>
      </w:r>
      <w:r w:rsidRPr="0009047A">
        <w:rPr>
          <w:rFonts w:ascii="Times New Roman" w:hAnsi="Times New Roman"/>
          <w:sz w:val="24"/>
          <w:szCs w:val="24"/>
        </w:rPr>
        <w:t>начального общего образования</w:t>
      </w:r>
      <w:r w:rsidRPr="0009047A">
        <w:rPr>
          <w:rFonts w:ascii="Times New Roman" w:hAnsi="Times New Roman"/>
          <w:kern w:val="2"/>
          <w:sz w:val="24"/>
          <w:szCs w:val="24"/>
        </w:rPr>
        <w:t xml:space="preserve"> образовательных учреждений;</w:t>
      </w:r>
    </w:p>
    <w:p w:rsidR="00EE09EB" w:rsidRPr="0009047A" w:rsidRDefault="00EE09EB" w:rsidP="0009047A">
      <w:pPr>
        <w:numPr>
          <w:ilvl w:val="0"/>
          <w:numId w:val="14"/>
        </w:numPr>
        <w:tabs>
          <w:tab w:val="clear" w:pos="1287"/>
          <w:tab w:val="num" w:pos="1080"/>
          <w:tab w:val="left" w:pos="1800"/>
        </w:tabs>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являться </w:t>
      </w:r>
      <w:r w:rsidRPr="0009047A">
        <w:rPr>
          <w:rFonts w:ascii="Times New Roman" w:hAnsi="Times New Roman"/>
          <w:kern w:val="2"/>
          <w:sz w:val="24"/>
          <w:szCs w:val="24"/>
        </w:rPr>
        <w:t xml:space="preserve">содержательной и критериальной </w:t>
      </w:r>
      <w:r w:rsidRPr="0009047A">
        <w:rPr>
          <w:rFonts w:ascii="Times New Roman" w:hAnsi="Times New Roman"/>
          <w:sz w:val="24"/>
          <w:szCs w:val="24"/>
        </w:rPr>
        <w:t xml:space="preserve">основой </w:t>
      </w:r>
      <w:r w:rsidRPr="0009047A">
        <w:rPr>
          <w:rFonts w:ascii="Times New Roman" w:hAnsi="Times New Roman"/>
          <w:kern w:val="2"/>
          <w:sz w:val="24"/>
          <w:szCs w:val="24"/>
        </w:rPr>
        <w:t xml:space="preserve">для разработки рабочих программ учебных предметов и учебно-методической литературы, а также для системы оценки </w:t>
      </w:r>
      <w:r w:rsidRPr="0009047A">
        <w:rPr>
          <w:rFonts w:ascii="Times New Roman" w:hAnsi="Times New Roman"/>
          <w:sz w:val="24"/>
          <w:szCs w:val="24"/>
        </w:rPr>
        <w:t xml:space="preserve">качества освоения обучающимися основной образовательной программы начального общего образования в соответствии с </w:t>
      </w:r>
      <w:r w:rsidRPr="0009047A">
        <w:rPr>
          <w:rFonts w:ascii="Times New Roman" w:hAnsi="Times New Roman"/>
          <w:kern w:val="2"/>
          <w:sz w:val="24"/>
          <w:szCs w:val="24"/>
        </w:rPr>
        <w:t>требованиями Стандарта.</w:t>
      </w:r>
    </w:p>
    <w:p w:rsidR="00EE09EB" w:rsidRPr="0009047A" w:rsidRDefault="00EE09EB" w:rsidP="0009047A">
      <w:pPr>
        <w:pStyle w:val="Header"/>
        <w:tabs>
          <w:tab w:val="clear" w:pos="4677"/>
          <w:tab w:val="clear" w:pos="9355"/>
          <w:tab w:val="left" w:pos="709"/>
        </w:tabs>
        <w:ind w:firstLine="720"/>
        <w:jc w:val="both"/>
        <w:rPr>
          <w:sz w:val="24"/>
          <w:szCs w:val="24"/>
        </w:rPr>
      </w:pPr>
      <w:r w:rsidRPr="0009047A">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E09EB" w:rsidRPr="0009047A" w:rsidRDefault="00EE09EB" w:rsidP="0009047A">
      <w:pPr>
        <w:pStyle w:val="BodyTextIndent"/>
        <w:ind w:firstLine="720"/>
        <w:jc w:val="both"/>
      </w:pPr>
      <w:r w:rsidRPr="0009047A">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EE09EB" w:rsidRPr="0009047A" w:rsidRDefault="00EE09EB" w:rsidP="0009047A">
      <w:pPr>
        <w:pStyle w:val="BodyTextIndent"/>
        <w:ind w:firstLine="454"/>
        <w:jc w:val="both"/>
      </w:pPr>
    </w:p>
    <w:p w:rsidR="00EE09EB" w:rsidRPr="0009047A" w:rsidRDefault="00EE09EB" w:rsidP="0009047A">
      <w:pPr>
        <w:pStyle w:val="BodyTextIndent"/>
        <w:ind w:firstLine="454"/>
        <w:jc w:val="both"/>
      </w:pPr>
      <w:r w:rsidRPr="0009047A">
        <w:t>19.3.</w:t>
      </w:r>
      <w:r w:rsidRPr="0009047A">
        <w:rPr>
          <w:b/>
        </w:rPr>
        <w:t xml:space="preserve"> Учебный план начального общего образования</w:t>
      </w:r>
      <w:r w:rsidRPr="0009047A">
        <w:t xml:space="preserve">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EE09EB" w:rsidRPr="0009047A" w:rsidRDefault="00EE09EB" w:rsidP="0009047A">
      <w:pPr>
        <w:tabs>
          <w:tab w:val="left" w:pos="1260"/>
        </w:tabs>
        <w:autoSpaceDE w:val="0"/>
        <w:autoSpaceDN w:val="0"/>
        <w:adjustRightInd w:val="0"/>
        <w:spacing w:after="0" w:line="240" w:lineRule="auto"/>
        <w:ind w:firstLine="720"/>
        <w:jc w:val="both"/>
        <w:rPr>
          <w:rFonts w:ascii="Times New Roman" w:hAnsi="Times New Roman"/>
          <w:color w:val="000000"/>
          <w:sz w:val="24"/>
          <w:szCs w:val="24"/>
        </w:rPr>
      </w:pPr>
      <w:r w:rsidRPr="0009047A">
        <w:rPr>
          <w:rFonts w:ascii="Times New Roman" w:hAnsi="Times New Roman"/>
          <w:color w:val="000000"/>
          <w:sz w:val="24"/>
          <w:szCs w:val="24"/>
        </w:rPr>
        <w:t>Основная образовательная программа начального общего образования может включать как один, так и  несколько учебных планов.</w:t>
      </w:r>
    </w:p>
    <w:p w:rsidR="00EE09EB" w:rsidRPr="0009047A" w:rsidRDefault="00EE09EB" w:rsidP="0009047A">
      <w:pPr>
        <w:tabs>
          <w:tab w:val="left" w:pos="1260"/>
        </w:tabs>
        <w:autoSpaceDE w:val="0"/>
        <w:autoSpaceDN w:val="0"/>
        <w:adjustRightInd w:val="0"/>
        <w:spacing w:after="0" w:line="240" w:lineRule="auto"/>
        <w:ind w:firstLine="720"/>
        <w:jc w:val="both"/>
        <w:rPr>
          <w:rFonts w:ascii="Times New Roman" w:hAnsi="Times New Roman"/>
          <w:color w:val="000000"/>
          <w:sz w:val="24"/>
          <w:szCs w:val="24"/>
        </w:rPr>
      </w:pPr>
      <w:r w:rsidRPr="0009047A">
        <w:rPr>
          <w:rFonts w:ascii="Times New Roman" w:hAnsi="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E09EB" w:rsidRPr="0009047A" w:rsidRDefault="00EE09EB" w:rsidP="0009047A">
      <w:pPr>
        <w:spacing w:after="0" w:line="240" w:lineRule="auto"/>
        <w:ind w:firstLine="708"/>
        <w:jc w:val="both"/>
        <w:rPr>
          <w:rFonts w:ascii="Times New Roman" w:hAnsi="Times New Roman"/>
          <w:sz w:val="24"/>
          <w:szCs w:val="24"/>
        </w:rPr>
      </w:pPr>
      <w:r w:rsidRPr="0009047A">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09047A">
        <w:rPr>
          <w:rStyle w:val="FootnoteReference"/>
          <w:rFonts w:ascii="Times New Roman" w:hAnsi="Times New Roman"/>
          <w:sz w:val="24"/>
          <w:szCs w:val="24"/>
        </w:rPr>
        <w:footnoteReference w:id="6"/>
      </w:r>
      <w:r w:rsidRPr="0009047A">
        <w:rPr>
          <w:rFonts w:ascii="Times New Roman" w:hAnsi="Times New Roman"/>
          <w:sz w:val="24"/>
          <w:szCs w:val="24"/>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E09EB" w:rsidRPr="0009047A" w:rsidRDefault="00EE09EB" w:rsidP="0009047A">
      <w:pPr>
        <w:spacing w:after="0" w:line="240" w:lineRule="auto"/>
        <w:ind w:firstLine="708"/>
        <w:jc w:val="both"/>
        <w:rPr>
          <w:rFonts w:ascii="Times New Roman" w:hAnsi="Times New Roman"/>
          <w:b/>
          <w:kern w:val="2"/>
          <w:sz w:val="24"/>
          <w:szCs w:val="24"/>
        </w:rPr>
      </w:pPr>
      <w:r w:rsidRPr="0009047A">
        <w:rPr>
          <w:rFonts w:ascii="Times New Roman" w:hAnsi="Times New Roman"/>
          <w:sz w:val="24"/>
          <w:szCs w:val="24"/>
        </w:rPr>
        <w:t>Обязательные предметные области и о</w:t>
      </w:r>
      <w:r w:rsidRPr="0009047A">
        <w:rPr>
          <w:rFonts w:ascii="Times New Roman" w:hAnsi="Times New Roman"/>
          <w:kern w:val="2"/>
          <w:sz w:val="24"/>
          <w:szCs w:val="24"/>
        </w:rPr>
        <w:t>сновные задачи реализации содержания предметных областей приведены в таблице:</w:t>
      </w:r>
    </w:p>
    <w:p w:rsidR="00EE09EB" w:rsidRPr="0009047A" w:rsidRDefault="00EE09EB" w:rsidP="0009047A">
      <w:pPr>
        <w:tabs>
          <w:tab w:val="left" w:pos="1260"/>
        </w:tabs>
        <w:autoSpaceDE w:val="0"/>
        <w:autoSpaceDN w:val="0"/>
        <w:adjustRightInd w:val="0"/>
        <w:spacing w:after="0" w:line="240" w:lineRule="auto"/>
        <w:jc w:val="right"/>
        <w:rPr>
          <w:rFonts w:ascii="Times New Roman" w:hAnsi="Times New Roman"/>
          <w:sz w:val="24"/>
          <w:szCs w:val="24"/>
        </w:rPr>
      </w:pPr>
      <w:r w:rsidRPr="0009047A">
        <w:rPr>
          <w:rFonts w:ascii="Times New Roman" w:hAnsi="Times New Roman"/>
          <w:sz w:val="24"/>
          <w:szCs w:val="24"/>
        </w:rPr>
        <w:t xml:space="preserve">Т а б л и ц а </w:t>
      </w:r>
    </w:p>
    <w:p w:rsidR="00EE09EB" w:rsidRPr="0009047A" w:rsidRDefault="00EE09EB" w:rsidP="0009047A">
      <w:pPr>
        <w:spacing w:after="0" w:line="240" w:lineRule="auto"/>
        <w:jc w:val="right"/>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EE09EB" w:rsidRPr="00A55AB9" w:rsidTr="00780104">
        <w:trPr>
          <w:tblHeader/>
        </w:trPr>
        <w:tc>
          <w:tcPr>
            <w:tcW w:w="578" w:type="dxa"/>
            <w:shd w:val="clear" w:color="auto" w:fill="D9D9D9"/>
            <w:vAlign w:val="center"/>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 п/п</w:t>
            </w:r>
          </w:p>
        </w:tc>
        <w:tc>
          <w:tcPr>
            <w:tcW w:w="2247" w:type="dxa"/>
            <w:shd w:val="clear" w:color="auto" w:fill="D9D9D9"/>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Предметные области</w:t>
            </w:r>
          </w:p>
        </w:tc>
        <w:tc>
          <w:tcPr>
            <w:tcW w:w="7003" w:type="dxa"/>
            <w:shd w:val="clear" w:color="auto" w:fill="D9D9D9"/>
            <w:vAlign w:val="center"/>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Основные задачи реализации содержания</w:t>
            </w:r>
          </w:p>
        </w:tc>
      </w:tr>
      <w:tr w:rsidR="00EE09EB" w:rsidRPr="00A55AB9" w:rsidTr="00780104">
        <w:trPr>
          <w:trHeight w:val="1311"/>
        </w:trPr>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1</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Филология</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55AB9">
              <w:rPr>
                <w:rFonts w:ascii="Times New Roman" w:hAnsi="Times New Roman"/>
                <w:sz w:val="24"/>
                <w:szCs w:val="24"/>
              </w:rPr>
              <w:softHyphen/>
              <w:t>тивных умений, нравственных и эстетических чувств, способ</w:t>
            </w:r>
            <w:r w:rsidRPr="00A55AB9">
              <w:rPr>
                <w:rFonts w:ascii="Times New Roman" w:hAnsi="Times New Roman"/>
                <w:sz w:val="24"/>
                <w:szCs w:val="24"/>
              </w:rPr>
              <w:softHyphen/>
              <w:t>ностей к творческой деятель</w:t>
            </w:r>
            <w:r w:rsidRPr="00A55AB9">
              <w:rPr>
                <w:rFonts w:ascii="Times New Roman" w:hAnsi="Times New Roman"/>
                <w:sz w:val="24"/>
                <w:szCs w:val="24"/>
              </w:rPr>
              <w:softHyphen/>
              <w:t xml:space="preserve">ности </w:t>
            </w:r>
          </w:p>
          <w:p w:rsidR="00EE09EB" w:rsidRPr="00A55AB9" w:rsidRDefault="00EE09EB" w:rsidP="0009047A">
            <w:pPr>
              <w:spacing w:after="0" w:line="240" w:lineRule="auto"/>
              <w:ind w:left="113" w:right="113"/>
              <w:jc w:val="both"/>
              <w:rPr>
                <w:rFonts w:ascii="Times New Roman" w:hAnsi="Times New Roman"/>
                <w:sz w:val="24"/>
                <w:szCs w:val="24"/>
              </w:rPr>
            </w:pP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2</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Математика и информатика</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Развитие математической  речи,  логического и алгоритмического мышления, вообра</w:t>
            </w:r>
            <w:r w:rsidRPr="00A55AB9">
              <w:rPr>
                <w:rFonts w:ascii="Times New Roman" w:hAnsi="Times New Roman"/>
                <w:sz w:val="24"/>
                <w:szCs w:val="24"/>
              </w:rPr>
              <w:softHyphen/>
              <w:t>жения, обеспечение первоначаль</w:t>
            </w:r>
            <w:r w:rsidRPr="00A55AB9">
              <w:rPr>
                <w:rFonts w:ascii="Times New Roman" w:hAnsi="Times New Roman"/>
                <w:sz w:val="24"/>
                <w:szCs w:val="24"/>
              </w:rPr>
              <w:softHyphen/>
              <w:t>ных представлений о компьютер</w:t>
            </w:r>
            <w:r w:rsidRPr="00A55AB9">
              <w:rPr>
                <w:rFonts w:ascii="Times New Roman" w:hAnsi="Times New Roman"/>
                <w:sz w:val="24"/>
                <w:szCs w:val="24"/>
              </w:rPr>
              <w:softHyphen/>
              <w:t>ной грамотности</w:t>
            </w:r>
          </w:p>
          <w:p w:rsidR="00EE09EB" w:rsidRPr="00A55AB9" w:rsidRDefault="00EE09EB" w:rsidP="0009047A">
            <w:pPr>
              <w:spacing w:after="0" w:line="240" w:lineRule="auto"/>
              <w:ind w:left="113" w:right="113"/>
              <w:jc w:val="both"/>
              <w:rPr>
                <w:rFonts w:ascii="Times New Roman" w:hAnsi="Times New Roman"/>
                <w:sz w:val="24"/>
                <w:szCs w:val="24"/>
              </w:rPr>
            </w:pP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3</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Обществознание и естествознание</w:t>
            </w: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(Окружающий мир)</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55AB9">
              <w:rPr>
                <w:rFonts w:ascii="Times New Roman" w:hAnsi="Times New Roman"/>
                <w:sz w:val="24"/>
                <w:szCs w:val="24"/>
              </w:rPr>
              <w:softHyphen/>
              <w:t>ние ценности, целостности и много</w:t>
            </w:r>
            <w:r w:rsidRPr="00A55AB9">
              <w:rPr>
                <w:rFonts w:ascii="Times New Roman" w:hAnsi="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4</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 xml:space="preserve">Основы  духовно-нравственной культуры народов России </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5</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Искусство</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Развитие способностей к художественно-образному, эмоционально-ценностному восприятию произ</w:t>
            </w:r>
            <w:r w:rsidRPr="00A55AB9">
              <w:rPr>
                <w:rFonts w:ascii="Times New Roman" w:hAnsi="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55AB9">
              <w:rPr>
                <w:rFonts w:ascii="Times New Roman" w:hAnsi="Times New Roman"/>
                <w:sz w:val="24"/>
                <w:szCs w:val="24"/>
              </w:rPr>
              <w:softHyphen/>
              <w:t>щему миру</w:t>
            </w: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6</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Технология</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опыта как основы обучения и познания, осуществление поисково-аналити</w:t>
            </w:r>
            <w:r w:rsidRPr="00A55AB9">
              <w:rPr>
                <w:rFonts w:ascii="Times New Roman" w:hAnsi="Times New Roman"/>
                <w:sz w:val="24"/>
                <w:szCs w:val="24"/>
              </w:rPr>
              <w:softHyphen/>
              <w:t>ческой деятельности для практи</w:t>
            </w:r>
            <w:r w:rsidRPr="00A55AB9">
              <w:rPr>
                <w:rFonts w:ascii="Times New Roman" w:hAnsi="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55AB9">
              <w:rPr>
                <w:rFonts w:ascii="Times New Roman" w:hAnsi="Times New Roman"/>
                <w:sz w:val="24"/>
                <w:szCs w:val="24"/>
              </w:rPr>
              <w:softHyphen/>
              <w:t>на</w:t>
            </w:r>
            <w:r w:rsidRPr="00A55AB9">
              <w:rPr>
                <w:rFonts w:ascii="Times New Roman" w:hAnsi="Times New Roman"/>
                <w:sz w:val="24"/>
                <w:szCs w:val="24"/>
              </w:rPr>
              <w:softHyphen/>
            </w:r>
            <w:r w:rsidRPr="00A55AB9">
              <w:rPr>
                <w:rFonts w:ascii="Times New Roman" w:hAnsi="Times New Roman"/>
                <w:sz w:val="24"/>
                <w:szCs w:val="24"/>
              </w:rPr>
              <w:softHyphen/>
              <w:t>чального опыта практической преобразовательной деятельности</w:t>
            </w:r>
          </w:p>
        </w:tc>
      </w:tr>
      <w:tr w:rsidR="00EE09EB" w:rsidRPr="00A55AB9" w:rsidTr="00780104">
        <w:tc>
          <w:tcPr>
            <w:tcW w:w="578" w:type="dxa"/>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7</w:t>
            </w:r>
          </w:p>
        </w:tc>
        <w:tc>
          <w:tcPr>
            <w:tcW w:w="2247" w:type="dxa"/>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Физическая культура</w:t>
            </w:r>
          </w:p>
        </w:tc>
        <w:tc>
          <w:tcPr>
            <w:tcW w:w="7003" w:type="dxa"/>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Укрепление здоровья, содей</w:t>
            </w:r>
            <w:r w:rsidRPr="00A55AB9">
              <w:rPr>
                <w:rFonts w:ascii="Times New Roman" w:hAnsi="Times New Roman"/>
                <w:sz w:val="24"/>
                <w:szCs w:val="24"/>
              </w:rPr>
              <w:softHyphen/>
              <w:t>ствие гармоничному физичес</w:t>
            </w:r>
            <w:r w:rsidRPr="00A55AB9">
              <w:rPr>
                <w:rFonts w:ascii="Times New Roman" w:hAnsi="Times New Roman"/>
                <w:sz w:val="24"/>
                <w:szCs w:val="24"/>
              </w:rPr>
              <w:softHyphen/>
              <w:t>кому, нрав</w:t>
            </w:r>
            <w:r w:rsidRPr="00A55AB9">
              <w:rPr>
                <w:rFonts w:ascii="Times New Roman" w:hAnsi="Times New Roman"/>
                <w:sz w:val="24"/>
                <w:szCs w:val="24"/>
              </w:rPr>
              <w:softHyphen/>
              <w:t>ственному и социальному разви</w:t>
            </w:r>
            <w:r w:rsidRPr="00A55AB9">
              <w:rPr>
                <w:rFonts w:ascii="Times New Roman" w:hAnsi="Times New Roman"/>
                <w:sz w:val="24"/>
                <w:szCs w:val="24"/>
              </w:rPr>
              <w:softHyphen/>
              <w:t>тию, успеш</w:t>
            </w:r>
            <w:r w:rsidRPr="00A55AB9">
              <w:rPr>
                <w:rFonts w:ascii="Times New Roman" w:hAnsi="Times New Roman"/>
                <w:sz w:val="24"/>
                <w:szCs w:val="24"/>
              </w:rPr>
              <w:softHyphen/>
              <w:t>ному обучению, формирование первоначальных умений само</w:t>
            </w:r>
            <w:r w:rsidRPr="00A55AB9">
              <w:rPr>
                <w:rFonts w:ascii="Times New Roman" w:hAnsi="Times New Roman"/>
                <w:sz w:val="24"/>
                <w:szCs w:val="24"/>
              </w:rPr>
              <w:softHyphen/>
              <w:t>регуляции средствами физичес</w:t>
            </w:r>
            <w:r w:rsidRPr="00A55AB9">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tabs>
          <w:tab w:val="left" w:pos="126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 целях обеспечения индивидуальных потребностей обучающихся учебный план предусматривает время:</w:t>
      </w:r>
    </w:p>
    <w:p w:rsidR="00EE09EB" w:rsidRPr="0009047A" w:rsidRDefault="00EE09EB" w:rsidP="0009047A">
      <w:pPr>
        <w:tabs>
          <w:tab w:val="left" w:pos="126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на увеличение учебных часов, отводимых на изучение отдельных обязательных учебных предметов;</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на введение учебных курсов, обеспечивающих различные интересы обучающихся, в том числе этнокультурные;</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на внеурочную деятельность.</w:t>
      </w:r>
    </w:p>
    <w:p w:rsidR="00EE09EB" w:rsidRPr="0009047A" w:rsidRDefault="00EE09EB" w:rsidP="0009047A">
      <w:pPr>
        <w:spacing w:after="0" w:line="240" w:lineRule="auto"/>
        <w:ind w:firstLine="720"/>
        <w:rPr>
          <w:rFonts w:ascii="Times New Roman" w:hAnsi="Times New Roman"/>
          <w:i/>
          <w:sz w:val="24"/>
          <w:szCs w:val="24"/>
        </w:rPr>
      </w:pPr>
      <w:r w:rsidRPr="0009047A">
        <w:rPr>
          <w:rFonts w:ascii="Times New Roman" w:hAnsi="Times New Roman"/>
          <w:sz w:val="24"/>
          <w:szCs w:val="24"/>
        </w:rPr>
        <w:t xml:space="preserve">Количество учебных занятий за 4 учебных года не может составлять менее 2904 часов и более 3210 часов. </w:t>
      </w:r>
    </w:p>
    <w:p w:rsidR="00EE09EB" w:rsidRPr="0009047A" w:rsidRDefault="00EE09EB" w:rsidP="0009047A">
      <w:pPr>
        <w:tabs>
          <w:tab w:val="left" w:pos="4500"/>
          <w:tab w:val="left" w:pos="9180"/>
          <w:tab w:val="left" w:pos="9360"/>
        </w:tabs>
        <w:spacing w:after="0" w:line="240" w:lineRule="auto"/>
        <w:ind w:firstLine="720"/>
        <w:jc w:val="both"/>
        <w:rPr>
          <w:rFonts w:ascii="Times New Roman" w:hAnsi="Times New Roman"/>
          <w:sz w:val="24"/>
          <w:szCs w:val="24"/>
        </w:rPr>
      </w:pPr>
      <w:r w:rsidRPr="0009047A">
        <w:rPr>
          <w:rFonts w:ascii="Times New Roman" w:hAnsi="Times New Roman"/>
          <w:b/>
          <w:sz w:val="24"/>
          <w:szCs w:val="24"/>
        </w:rPr>
        <w:t>Внеурочная деятельность</w:t>
      </w:r>
      <w:r w:rsidRPr="0009047A">
        <w:rPr>
          <w:rFonts w:ascii="Times New Roman" w:hAnsi="Times New Roman"/>
          <w:i/>
          <w:sz w:val="24"/>
          <w:szCs w:val="24"/>
        </w:rPr>
        <w:t xml:space="preserve"> </w:t>
      </w:r>
      <w:r w:rsidRPr="0009047A">
        <w:rPr>
          <w:rFonts w:ascii="Times New Roman" w:hAnsi="Times New Roman"/>
          <w:sz w:val="24"/>
          <w:szCs w:val="24"/>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EE09EB" w:rsidRPr="0009047A" w:rsidRDefault="00EE09EB" w:rsidP="0009047A">
      <w:pPr>
        <w:autoSpaceDE w:val="0"/>
        <w:autoSpaceDN w:val="0"/>
        <w:adjustRightInd w:val="0"/>
        <w:spacing w:after="0" w:line="240" w:lineRule="auto"/>
        <w:ind w:firstLine="540"/>
        <w:jc w:val="both"/>
        <w:rPr>
          <w:rFonts w:ascii="Times New Roman" w:hAnsi="Times New Roman"/>
          <w:sz w:val="24"/>
          <w:szCs w:val="24"/>
        </w:rPr>
      </w:pPr>
      <w:r w:rsidRPr="0009047A">
        <w:rPr>
          <w:rFonts w:ascii="Times New Roman" w:hAnsi="Times New Roman"/>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E09EB" w:rsidRPr="0009047A" w:rsidRDefault="00EE09EB" w:rsidP="0009047A">
      <w:pPr>
        <w:widowControl w:val="0"/>
        <w:shd w:val="clear" w:color="auto" w:fill="FFFFFF"/>
        <w:tabs>
          <w:tab w:val="left" w:pos="972"/>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pStyle w:val="Heading3"/>
        <w:spacing w:before="0" w:after="0"/>
        <w:ind w:firstLine="708"/>
        <w:jc w:val="both"/>
        <w:rPr>
          <w:rFonts w:cs="Times New Roman"/>
          <w:i w:val="0"/>
          <w:sz w:val="24"/>
          <w:szCs w:val="24"/>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09047A">
        <w:rPr>
          <w:rFonts w:cs="Times New Roman"/>
          <w:b w:val="0"/>
          <w:i w:val="0"/>
          <w:sz w:val="24"/>
          <w:szCs w:val="24"/>
        </w:rPr>
        <w:t>19.4.</w:t>
      </w:r>
      <w:r w:rsidRPr="0009047A">
        <w:rPr>
          <w:rFonts w:cs="Times New Roman"/>
          <w:i w:val="0"/>
          <w:sz w:val="24"/>
          <w:szCs w:val="24"/>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09047A">
        <w:rPr>
          <w:rFonts w:cs="Times New Roman"/>
          <w:i w:val="0"/>
          <w:sz w:val="24"/>
          <w:szCs w:val="24"/>
        </w:rPr>
        <w:t>Программа формирования универсальных учебных действий у обучающихся на ступени начального общего образования</w:t>
      </w:r>
      <w:r w:rsidRPr="0009047A">
        <w:rPr>
          <w:rFonts w:cs="Times New Roman"/>
          <w:b w:val="0"/>
          <w:i w:val="0"/>
          <w:sz w:val="24"/>
          <w:szCs w:val="24"/>
        </w:rPr>
        <w:t xml:space="preserve"> должна содержать</w:t>
      </w:r>
      <w:r w:rsidRPr="0009047A">
        <w:rPr>
          <w:rFonts w:cs="Times New Roman"/>
          <w:i w:val="0"/>
          <w:sz w:val="24"/>
          <w:szCs w:val="24"/>
        </w:rPr>
        <w:t xml:space="preserve">: </w:t>
      </w:r>
    </w:p>
    <w:p w:rsidR="00EE09EB" w:rsidRPr="0009047A" w:rsidRDefault="00EE09EB" w:rsidP="0009047A">
      <w:pPr>
        <w:tabs>
          <w:tab w:val="num"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описание ценностных ориентиров содержания образования на ступени начального общего образования; </w:t>
      </w:r>
    </w:p>
    <w:p w:rsidR="00EE09EB" w:rsidRPr="0009047A" w:rsidRDefault="00EE09EB" w:rsidP="0009047A">
      <w:pPr>
        <w:tabs>
          <w:tab w:val="num"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связь универсальных учебных действий с содержанием учебных предметов; </w:t>
      </w:r>
    </w:p>
    <w:p w:rsidR="00EE09EB" w:rsidRPr="0009047A" w:rsidRDefault="00EE09EB" w:rsidP="0009047A">
      <w:pPr>
        <w:tabs>
          <w:tab w:val="num"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EE09EB" w:rsidRPr="0009047A" w:rsidRDefault="00EE09EB" w:rsidP="0009047A">
      <w:pPr>
        <w:tabs>
          <w:tab w:val="num"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EE09EB" w:rsidRPr="0009047A" w:rsidRDefault="00EE09EB" w:rsidP="0009047A">
      <w:pPr>
        <w:tabs>
          <w:tab w:val="num" w:pos="993"/>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E09EB" w:rsidRPr="0009047A" w:rsidRDefault="00EE09EB" w:rsidP="0009047A">
      <w:pPr>
        <w:pStyle w:val="Heading3"/>
        <w:spacing w:before="0" w:after="0"/>
        <w:ind w:firstLine="709"/>
        <w:jc w:val="both"/>
        <w:rPr>
          <w:rFonts w:cs="Times New Roman"/>
          <w:b w:val="0"/>
          <w:i w:val="0"/>
          <w:sz w:val="24"/>
          <w:szCs w:val="24"/>
        </w:rPr>
      </w:pPr>
      <w:r w:rsidRPr="0009047A">
        <w:rPr>
          <w:rFonts w:cs="Times New Roman"/>
          <w:b w:val="0"/>
          <w:i w:val="0"/>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09047A">
        <w:rPr>
          <w:rFonts w:cs="Times New Roman"/>
          <w:b w:val="0"/>
          <w:sz w:val="24"/>
          <w:szCs w:val="24"/>
        </w:rPr>
        <w:t xml:space="preserve"> </w:t>
      </w:r>
    </w:p>
    <w:p w:rsidR="00EE09EB" w:rsidRPr="0009047A" w:rsidRDefault="00EE09EB" w:rsidP="0009047A">
      <w:pPr>
        <w:pStyle w:val="Heading3"/>
        <w:spacing w:before="0" w:after="0"/>
        <w:ind w:firstLine="708"/>
        <w:jc w:val="both"/>
        <w:rPr>
          <w:rFonts w:cs="Times New Roman"/>
          <w:b w:val="0"/>
          <w:i w:val="0"/>
          <w:sz w:val="24"/>
          <w:szCs w:val="24"/>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09047A">
        <w:rPr>
          <w:rFonts w:cs="Times New Roman"/>
          <w:i w:val="0"/>
          <w:sz w:val="24"/>
          <w:szCs w:val="24"/>
        </w:rPr>
        <w:t>19.5.  Программы отдельных учебных предметов</w:t>
      </w:r>
      <w:bookmarkEnd w:id="122"/>
      <w:bookmarkEnd w:id="123"/>
      <w:bookmarkEnd w:id="124"/>
      <w:bookmarkEnd w:id="125"/>
      <w:r w:rsidRPr="0009047A">
        <w:rPr>
          <w:rFonts w:cs="Times New Roman"/>
          <w:i w:val="0"/>
          <w:sz w:val="24"/>
          <w:szCs w:val="24"/>
        </w:rPr>
        <w:t xml:space="preserve">, курсов </w:t>
      </w:r>
      <w:r w:rsidRPr="0009047A">
        <w:rPr>
          <w:rFonts w:cs="Times New Roman"/>
          <w:b w:val="0"/>
          <w:i w:val="0"/>
          <w:sz w:val="24"/>
          <w:szCs w:val="24"/>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Программы отдельных учебных предметов, курсов разрабатываются  на основе:</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требований к результатам освоения основной образовательной программы 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программы формирования универсальных учебных действий.</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sz w:val="24"/>
          <w:szCs w:val="24"/>
        </w:rPr>
        <w:t xml:space="preserve">Программы отдельных учебных предметов, курсов </w:t>
      </w:r>
      <w:r w:rsidRPr="0009047A">
        <w:rPr>
          <w:rFonts w:ascii="Times New Roman" w:hAnsi="Times New Roman"/>
          <w:kern w:val="2"/>
          <w:sz w:val="24"/>
          <w:szCs w:val="24"/>
        </w:rPr>
        <w:t>должны содержать:</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общую характеристику учебного предмета, курса;</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описание места учебного предмета, курса в учебном плане;</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описание ценностных ориентиров содержания учебного предмета;</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личностные, метапредметные и предметные результаты освоения конкретного учебного предмета, курса;</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содержание учебного предмета, курса;</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тематическое планирование с определением основных видов учебной деятельности обучающихся;</w:t>
      </w:r>
    </w:p>
    <w:p w:rsidR="00EE09EB" w:rsidRPr="0009047A" w:rsidRDefault="00EE09EB" w:rsidP="0009047A">
      <w:pPr>
        <w:numPr>
          <w:ilvl w:val="0"/>
          <w:numId w:val="15"/>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9047A">
        <w:rPr>
          <w:rFonts w:ascii="Times New Roman" w:hAnsi="Times New Roman"/>
          <w:kern w:val="2"/>
          <w:sz w:val="24"/>
          <w:szCs w:val="24"/>
        </w:rPr>
        <w:t>описание материально-технического обеспечения образовательного процесса.</w:t>
      </w:r>
    </w:p>
    <w:p w:rsidR="00EE09EB" w:rsidRPr="0009047A" w:rsidRDefault="00EE09EB" w:rsidP="0009047A">
      <w:pPr>
        <w:pStyle w:val="Heading3"/>
        <w:spacing w:before="0" w:after="0"/>
        <w:ind w:firstLine="708"/>
        <w:jc w:val="both"/>
        <w:rPr>
          <w:rFonts w:cs="Times New Roman"/>
          <w:b w:val="0"/>
          <w:i w:val="0"/>
          <w:sz w:val="24"/>
          <w:szCs w:val="24"/>
        </w:rPr>
      </w:pPr>
      <w:r w:rsidRPr="0009047A">
        <w:rPr>
          <w:rFonts w:cs="Times New Roman"/>
          <w:b w:val="0"/>
          <w:i w:val="0"/>
          <w:sz w:val="24"/>
          <w:szCs w:val="24"/>
        </w:rPr>
        <w:t>19.6.</w:t>
      </w:r>
      <w:r w:rsidRPr="0009047A">
        <w:rPr>
          <w:rFonts w:cs="Times New Roman"/>
          <w:i w:val="0"/>
          <w:sz w:val="24"/>
          <w:szCs w:val="24"/>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09047A">
        <w:rPr>
          <w:rFonts w:cs="Times New Roman"/>
          <w:i w:val="0"/>
          <w:sz w:val="24"/>
          <w:szCs w:val="24"/>
        </w:rPr>
        <w:t>обучающихся на ступени начального общего образования</w:t>
      </w:r>
      <w:bookmarkEnd w:id="137"/>
      <w:bookmarkEnd w:id="138"/>
      <w:bookmarkEnd w:id="139"/>
      <w:bookmarkEnd w:id="140"/>
      <w:r w:rsidRPr="0009047A">
        <w:rPr>
          <w:rFonts w:cs="Times New Roman"/>
          <w:b w:val="0"/>
          <w:i w:val="0"/>
          <w:sz w:val="24"/>
          <w:szCs w:val="24"/>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В основу </w:t>
      </w:r>
      <w:r w:rsidRPr="0009047A">
        <w:rPr>
          <w:rFonts w:ascii="Times New Roman" w:hAnsi="Times New Roman"/>
          <w:sz w:val="24"/>
          <w:szCs w:val="24"/>
        </w:rPr>
        <w:t>этой</w:t>
      </w:r>
      <w:r w:rsidRPr="0009047A">
        <w:rPr>
          <w:rFonts w:ascii="Times New Roman" w:hAnsi="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EE09EB" w:rsidRPr="0009047A" w:rsidRDefault="00EE09EB" w:rsidP="0009047A">
      <w:pPr>
        <w:tabs>
          <w:tab w:val="left" w:pos="0"/>
        </w:tabs>
        <w:autoSpaceDE w:val="0"/>
        <w:autoSpaceDN w:val="0"/>
        <w:adjustRightInd w:val="0"/>
        <w:spacing w:after="0" w:line="240" w:lineRule="auto"/>
        <w:ind w:firstLine="720"/>
        <w:jc w:val="both"/>
        <w:rPr>
          <w:rFonts w:ascii="Times New Roman" w:hAnsi="Times New Roman"/>
          <w:sz w:val="24"/>
          <w:szCs w:val="24"/>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09047A">
        <w:rPr>
          <w:rFonts w:ascii="Times New Roman" w:hAnsi="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EE09EB" w:rsidRPr="0009047A" w:rsidRDefault="00EE09EB" w:rsidP="0009047A">
      <w:pPr>
        <w:tabs>
          <w:tab w:val="left" w:pos="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формирование у обучающегося активной деятельностной позиции.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Программа должна содержать </w:t>
      </w:r>
      <w:r w:rsidRPr="0009047A">
        <w:rPr>
          <w:rFonts w:ascii="Times New Roman" w:hAnsi="Times New Roman"/>
          <w:bCs/>
          <w:iCs/>
          <w:sz w:val="24"/>
          <w:szCs w:val="24"/>
        </w:rPr>
        <w:t xml:space="preserve">перечень планируемых результатов воспитания – формируемых </w:t>
      </w:r>
      <w:r w:rsidRPr="0009047A">
        <w:rPr>
          <w:rFonts w:ascii="Times New Roman" w:hAnsi="Times New Roman"/>
          <w:bCs/>
          <w:iCs/>
          <w:kern w:val="2"/>
          <w:sz w:val="24"/>
          <w:szCs w:val="24"/>
        </w:rPr>
        <w:t>ценностных ориентаций, социальных компетенций, моделей поведения младших школьников</w:t>
      </w:r>
      <w:r w:rsidRPr="0009047A">
        <w:rPr>
          <w:rFonts w:ascii="Times New Roman" w:hAnsi="Times New Roman"/>
          <w:kern w:val="2"/>
          <w:sz w:val="24"/>
          <w:szCs w:val="24"/>
        </w:rPr>
        <w:t xml:space="preserve">, </w:t>
      </w:r>
      <w:r w:rsidRPr="0009047A">
        <w:rPr>
          <w:rFonts w:ascii="Times New Roman" w:hAnsi="Times New Roman"/>
          <w:sz w:val="24"/>
          <w:szCs w:val="24"/>
        </w:rPr>
        <w:t xml:space="preserve">рекомендации по организации </w:t>
      </w:r>
      <w:r w:rsidRPr="0009047A">
        <w:rPr>
          <w:rFonts w:ascii="Times New Roman" w:hAnsi="Times New Roman"/>
          <w:bCs/>
          <w:iCs/>
          <w:sz w:val="24"/>
          <w:szCs w:val="24"/>
        </w:rPr>
        <w:t>и текущему педагогическому контролю результатов</w:t>
      </w:r>
      <w:r w:rsidRPr="0009047A">
        <w:rPr>
          <w:rFonts w:ascii="Times New Roman" w:hAnsi="Times New Roman"/>
          <w:sz w:val="24"/>
          <w:szCs w:val="24"/>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09047A">
        <w:rPr>
          <w:rFonts w:ascii="Times New Roman" w:hAnsi="Times New Roman"/>
          <w:bCs/>
          <w:iCs/>
          <w:sz w:val="24"/>
          <w:szCs w:val="24"/>
        </w:rPr>
        <w:t>основ правовой, эстетической, физической и</w:t>
      </w:r>
      <w:r w:rsidRPr="0009047A">
        <w:rPr>
          <w:rFonts w:ascii="Times New Roman" w:hAnsi="Times New Roman"/>
          <w:sz w:val="24"/>
          <w:szCs w:val="24"/>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19.7.</w:t>
      </w:r>
      <w:r w:rsidRPr="0009047A">
        <w:rPr>
          <w:rFonts w:ascii="Times New Roman" w:hAnsi="Times New Roman"/>
          <w:b/>
          <w:sz w:val="24"/>
          <w:szCs w:val="24"/>
        </w:rPr>
        <w:t xml:space="preserve"> Программа формирования культуры здорового и безопасного образа жизни</w:t>
      </w:r>
      <w:r w:rsidRPr="0009047A">
        <w:rPr>
          <w:rFonts w:ascii="Times New Roman" w:hAnsi="Times New Roman"/>
          <w:sz w:val="24"/>
          <w:szCs w:val="24"/>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09047A">
        <w:rPr>
          <w:rFonts w:ascii="Times New Roman" w:hAnsi="Times New Roman"/>
          <w:color w:val="000000"/>
          <w:sz w:val="24"/>
          <w:szCs w:val="24"/>
        </w:rPr>
        <w:t>освоения основной образовательной программы</w:t>
      </w:r>
      <w:r w:rsidRPr="0009047A">
        <w:rPr>
          <w:rFonts w:ascii="Times New Roman" w:hAnsi="Times New Roman"/>
          <w:i/>
          <w:color w:val="FF0000"/>
          <w:sz w:val="24"/>
          <w:szCs w:val="24"/>
        </w:rPr>
        <w:t xml:space="preserve"> </w:t>
      </w:r>
      <w:r w:rsidRPr="0009047A">
        <w:rPr>
          <w:rFonts w:ascii="Times New Roman" w:hAnsi="Times New Roman"/>
          <w:sz w:val="24"/>
          <w:szCs w:val="24"/>
        </w:rPr>
        <w:t xml:space="preserve">начального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Программа формирования культуры здорового и безопасного образа жизни должна обеспечивать: </w:t>
      </w:r>
    </w:p>
    <w:p w:rsidR="00EE09EB" w:rsidRPr="0009047A" w:rsidRDefault="00EE09EB" w:rsidP="0009047A">
      <w:pPr>
        <w:tabs>
          <w:tab w:val="num" w:pos="720"/>
          <w:tab w:val="num" w:pos="993"/>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w:t>
      </w:r>
    </w:p>
    <w:p w:rsidR="00EE09EB" w:rsidRPr="0009047A" w:rsidRDefault="00EE09EB" w:rsidP="0009047A">
      <w:pPr>
        <w:tabs>
          <w:tab w:val="num" w:pos="720"/>
          <w:tab w:val="num" w:pos="993"/>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формирование установки на использование здорового питания;</w:t>
      </w:r>
    </w:p>
    <w:p w:rsidR="00EE09EB" w:rsidRPr="0009047A" w:rsidRDefault="00EE09EB" w:rsidP="0009047A">
      <w:pPr>
        <w:tabs>
          <w:tab w:val="num" w:pos="720"/>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r w:rsidRPr="0009047A">
        <w:rPr>
          <w:rFonts w:ascii="Times New Roman" w:hAnsi="Times New Roman"/>
          <w:b/>
          <w:bCs/>
          <w:i/>
          <w:iCs/>
          <w:sz w:val="24"/>
          <w:szCs w:val="24"/>
        </w:rPr>
        <w:t xml:space="preserve"> </w:t>
      </w:r>
      <w:r w:rsidRPr="0009047A">
        <w:rPr>
          <w:rFonts w:ascii="Times New Roman" w:hAnsi="Times New Roman"/>
          <w:bCs/>
          <w:iCs/>
          <w:sz w:val="24"/>
          <w:szCs w:val="24"/>
        </w:rPr>
        <w:t>развитие потребности в занятиях физической культурой и спортом</w:t>
      </w:r>
      <w:r w:rsidRPr="0009047A">
        <w:rPr>
          <w:rFonts w:ascii="Times New Roman" w:hAnsi="Times New Roman"/>
          <w:sz w:val="24"/>
          <w:szCs w:val="24"/>
        </w:rPr>
        <w:t>;</w:t>
      </w:r>
    </w:p>
    <w:p w:rsidR="00EE09EB" w:rsidRPr="0009047A" w:rsidRDefault="00EE09EB" w:rsidP="0009047A">
      <w:pPr>
        <w:tabs>
          <w:tab w:val="num" w:pos="720"/>
          <w:tab w:val="num" w:pos="993"/>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применение рекомендуемого врачами режима дня;</w:t>
      </w:r>
    </w:p>
    <w:p w:rsidR="00EE09EB" w:rsidRPr="0009047A" w:rsidRDefault="00EE09EB" w:rsidP="0009047A">
      <w:pPr>
        <w:tabs>
          <w:tab w:val="left" w:pos="0"/>
          <w:tab w:val="num" w:pos="72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E09EB" w:rsidRPr="0009047A" w:rsidRDefault="00EE09EB" w:rsidP="0009047A">
      <w:pPr>
        <w:tabs>
          <w:tab w:val="num" w:pos="720"/>
          <w:tab w:val="left" w:pos="10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становление навыков противостояния вовлечению в табакокурение,  употребление алкоголя, наркотических и сильнодействующих веществ;</w:t>
      </w:r>
    </w:p>
    <w:p w:rsidR="00EE09EB" w:rsidRPr="0009047A" w:rsidRDefault="00EE09EB" w:rsidP="0009047A">
      <w:pPr>
        <w:tabs>
          <w:tab w:val="num" w:pos="720"/>
          <w:tab w:val="left" w:pos="1080"/>
        </w:tabs>
        <w:autoSpaceDE w:val="0"/>
        <w:autoSpaceDN w:val="0"/>
        <w:adjustRightInd w:val="0"/>
        <w:spacing w:after="0" w:line="240" w:lineRule="auto"/>
        <w:ind w:firstLine="720"/>
        <w:jc w:val="both"/>
        <w:rPr>
          <w:rFonts w:ascii="Times New Roman" w:hAnsi="Times New Roman"/>
          <w:bCs/>
          <w:iCs/>
          <w:sz w:val="24"/>
          <w:szCs w:val="24"/>
        </w:rPr>
      </w:pPr>
      <w:r w:rsidRPr="0009047A">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09047A">
        <w:rPr>
          <w:rFonts w:ascii="Times New Roman" w:hAnsi="Times New Roman"/>
          <w:bCs/>
          <w:iCs/>
          <w:sz w:val="24"/>
          <w:szCs w:val="24"/>
        </w:rPr>
        <w:t>развитие готовности самостоятельно поддерживать свое здоровье на основе использования навыков личной гигиены.</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19.8.</w:t>
      </w:r>
      <w:r w:rsidRPr="0009047A">
        <w:rPr>
          <w:rFonts w:ascii="Times New Roman" w:hAnsi="Times New Roman"/>
          <w:b/>
          <w:sz w:val="24"/>
          <w:szCs w:val="24"/>
        </w:rPr>
        <w:t xml:space="preserve"> Программа коррекционной работы</w:t>
      </w:r>
      <w:r w:rsidRPr="0009047A">
        <w:rPr>
          <w:rFonts w:ascii="Times New Roman" w:hAnsi="Times New Roman"/>
          <w:sz w:val="24"/>
          <w:szCs w:val="24"/>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Программа коррекционной работы должна обеспечивать:</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Программа коррекционной работы должна содержать:</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E09EB" w:rsidRPr="0009047A" w:rsidRDefault="00EE09EB" w:rsidP="0009047A">
      <w:pPr>
        <w:autoSpaceDE w:val="0"/>
        <w:autoSpaceDN w:val="0"/>
        <w:adjustRightInd w:val="0"/>
        <w:spacing w:after="0" w:line="240" w:lineRule="auto"/>
        <w:ind w:firstLine="720"/>
        <w:jc w:val="both"/>
        <w:rPr>
          <w:rFonts w:ascii="Times New Roman" w:hAnsi="Times New Roman"/>
          <w:bCs/>
          <w:iCs/>
          <w:sz w:val="24"/>
          <w:szCs w:val="24"/>
        </w:rPr>
      </w:pPr>
      <w:r w:rsidRPr="0009047A">
        <w:rPr>
          <w:rFonts w:ascii="Times New Roman" w:hAnsi="Times New Roman"/>
          <w:sz w:val="24"/>
          <w:szCs w:val="24"/>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09047A">
        <w:rPr>
          <w:rFonts w:ascii="Times New Roman" w:hAnsi="Times New Roman"/>
          <w:bCs/>
          <w:iCs/>
          <w:sz w:val="24"/>
          <w:szCs w:val="24"/>
        </w:rPr>
        <w:t>групповых и индивидуальных коррекционных занятий;</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планируемые результаты коррекционной работы.</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19.9.</w:t>
      </w:r>
      <w:r w:rsidRPr="0009047A">
        <w:rPr>
          <w:rFonts w:ascii="Times New Roman" w:hAnsi="Times New Roman"/>
          <w:b/>
          <w:sz w:val="24"/>
          <w:szCs w:val="24"/>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09047A">
        <w:rPr>
          <w:rFonts w:ascii="Times New Roman" w:hAnsi="Times New Roman"/>
          <w:sz w:val="24"/>
          <w:szCs w:val="24"/>
        </w:rPr>
        <w:t xml:space="preserve"> должна:</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E09EB" w:rsidRPr="0009047A" w:rsidRDefault="00EE09EB" w:rsidP="0009047A">
      <w:pPr>
        <w:autoSpaceDE w:val="0"/>
        <w:autoSpaceDN w:val="0"/>
        <w:adjustRightInd w:val="0"/>
        <w:spacing w:after="0" w:line="240" w:lineRule="auto"/>
        <w:ind w:firstLine="720"/>
        <w:jc w:val="both"/>
        <w:rPr>
          <w:rFonts w:ascii="Times New Roman" w:hAnsi="Times New Roman"/>
          <w:color w:val="FF0000"/>
          <w:sz w:val="24"/>
          <w:szCs w:val="24"/>
        </w:rPr>
      </w:pPr>
      <w:r w:rsidRPr="0009047A">
        <w:rPr>
          <w:rFonts w:ascii="Times New Roman" w:hAnsi="Times New Roman"/>
          <w:sz w:val="24"/>
          <w:szCs w:val="24"/>
        </w:rPr>
        <w:t>3) обеспечивать комплексный подход к оценке результатов</w:t>
      </w:r>
      <w:r w:rsidRPr="0009047A">
        <w:rPr>
          <w:rFonts w:ascii="Times New Roman" w:hAnsi="Times New Roman"/>
          <w:b/>
          <w:sz w:val="24"/>
          <w:szCs w:val="24"/>
        </w:rPr>
        <w:t xml:space="preserve"> </w:t>
      </w:r>
      <w:r w:rsidRPr="0009047A">
        <w:rPr>
          <w:rFonts w:ascii="Times New Roman" w:hAnsi="Times New Roman"/>
          <w:sz w:val="24"/>
          <w:szCs w:val="24"/>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5) позволять осуществлять оценку динамики учебных достижений обучающихся.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E09EB" w:rsidRPr="0009047A" w:rsidRDefault="00EE09EB" w:rsidP="0009047A">
      <w:pPr>
        <w:pStyle w:val="Heading1"/>
        <w:spacing w:before="0" w:after="0"/>
        <w:rPr>
          <w:rFonts w:cs="Times New Roman"/>
          <w:sz w:val="24"/>
          <w:szCs w:val="24"/>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09047A">
        <w:rPr>
          <w:rFonts w:cs="Times New Roman"/>
          <w:bCs w:val="0"/>
          <w:sz w:val="24"/>
          <w:szCs w:val="24"/>
        </w:rPr>
        <w:t xml:space="preserve">IV. </w:t>
      </w:r>
      <w:r w:rsidRPr="0009047A">
        <w:rPr>
          <w:rFonts w:cs="Times New Roman"/>
          <w:sz w:val="24"/>
          <w:szCs w:val="24"/>
        </w:rPr>
        <w:t xml:space="preserve"> Требования к условиям реализации </w:t>
      </w:r>
      <w:r w:rsidRPr="0009047A">
        <w:rPr>
          <w:rFonts w:cs="Times New Roman"/>
          <w:sz w:val="24"/>
          <w:szCs w:val="24"/>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sz w:val="24"/>
          <w:szCs w:val="24"/>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09047A">
        <w:rPr>
          <w:rFonts w:ascii="Times New Roman" w:hAnsi="Times New Roman"/>
          <w:sz w:val="24"/>
          <w:szCs w:val="24"/>
        </w:rPr>
        <w:t xml:space="preserve">20. Требования к условиям реализации основной образовательной программы начального общего образования представляют собой </w:t>
      </w:r>
      <w:r w:rsidRPr="0009047A">
        <w:rPr>
          <w:rFonts w:ascii="Times New Roman" w:hAnsi="Times New Roman"/>
          <w:bCs/>
          <w:sz w:val="24"/>
          <w:szCs w:val="24"/>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EE09EB" w:rsidRPr="0009047A" w:rsidRDefault="00EE09EB" w:rsidP="0009047A">
      <w:pPr>
        <w:tabs>
          <w:tab w:val="num" w:pos="993"/>
          <w:tab w:val="left" w:pos="1080"/>
        </w:tabs>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EE09EB" w:rsidRPr="0009047A" w:rsidRDefault="00EE09EB" w:rsidP="0009047A">
      <w:pPr>
        <w:tabs>
          <w:tab w:val="num" w:pos="993"/>
          <w:tab w:val="left" w:pos="1080"/>
        </w:tabs>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 xml:space="preserve">гарантирующей охрану и укрепление физического, психологического и социального здоровья  обучающихся; </w:t>
      </w:r>
    </w:p>
    <w:p w:rsidR="00EE09EB" w:rsidRPr="0009047A" w:rsidRDefault="00EE09EB" w:rsidP="0009047A">
      <w:pPr>
        <w:tabs>
          <w:tab w:val="num" w:pos="993"/>
          <w:tab w:val="left" w:pos="1080"/>
        </w:tabs>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E09EB" w:rsidRPr="0009047A" w:rsidRDefault="00EE09EB" w:rsidP="0009047A">
      <w:pPr>
        <w:spacing w:after="0" w:line="240" w:lineRule="auto"/>
        <w:ind w:firstLine="720"/>
        <w:jc w:val="both"/>
        <w:rPr>
          <w:rFonts w:ascii="Times New Roman" w:hAnsi="Times New Roman"/>
          <w:sz w:val="24"/>
          <w:szCs w:val="24"/>
        </w:rPr>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09047A">
        <w:rPr>
          <w:rFonts w:ascii="Times New Roman" w:hAnsi="Times New Roman"/>
          <w:sz w:val="24"/>
          <w:szCs w:val="24"/>
        </w:rPr>
        <w:t xml:space="preserve">достижения планируемых результатов освоения основной образовательной программы </w:t>
      </w:r>
      <w:r w:rsidRPr="0009047A">
        <w:rPr>
          <w:rFonts w:ascii="Times New Roman" w:hAnsi="Times New Roman"/>
          <w:bCs/>
          <w:sz w:val="24"/>
          <w:szCs w:val="24"/>
        </w:rPr>
        <w:t>начального общего образования</w:t>
      </w:r>
      <w:r w:rsidRPr="0009047A">
        <w:rPr>
          <w:rFonts w:ascii="Times New Roman" w:hAnsi="Times New Roman"/>
          <w:sz w:val="24"/>
          <w:szCs w:val="24"/>
        </w:rPr>
        <w:t xml:space="preserve"> всеми обучающимися, в том числе детьми с ограниченными возможностями здоровья;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09047A">
        <w:rPr>
          <w:rFonts w:ascii="Times New Roman" w:hAnsi="Times New Roman"/>
          <w:bCs/>
          <w:sz w:val="24"/>
          <w:szCs w:val="24"/>
        </w:rPr>
        <w:t>начального общего образования</w:t>
      </w:r>
      <w:r w:rsidRPr="0009047A">
        <w:rPr>
          <w:rFonts w:ascii="Times New Roman" w:hAnsi="Times New Roman"/>
          <w:sz w:val="24"/>
          <w:szCs w:val="24"/>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эффективной самостоятельной работы обучающихся при поддержке педагогических работников;</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обновления содержания основной образовательной программы </w:t>
      </w:r>
      <w:r w:rsidRPr="0009047A">
        <w:rPr>
          <w:rFonts w:ascii="Times New Roman" w:hAnsi="Times New Roman"/>
          <w:bCs/>
          <w:sz w:val="24"/>
          <w:szCs w:val="24"/>
        </w:rPr>
        <w:t>начального общего образования</w:t>
      </w:r>
      <w:r w:rsidRPr="0009047A">
        <w:rPr>
          <w:rFonts w:ascii="Times New Roman" w:hAnsi="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E09EB" w:rsidRPr="0009047A" w:rsidRDefault="00EE09EB" w:rsidP="0009047A">
      <w:pPr>
        <w:pStyle w:val="NormalWeb"/>
        <w:spacing w:before="0" w:beforeAutospacing="0" w:after="0" w:afterAutospacing="0"/>
        <w:ind w:firstLine="720"/>
        <w:jc w:val="both"/>
      </w:pPr>
    </w:p>
    <w:bookmarkEnd w:id="177"/>
    <w:bookmarkEnd w:id="178"/>
    <w:bookmarkEnd w:id="179"/>
    <w:bookmarkEnd w:id="180"/>
    <w:p w:rsidR="00EE09EB" w:rsidRPr="0009047A" w:rsidRDefault="00EE09EB" w:rsidP="0009047A">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23. </w:t>
      </w:r>
      <w:r w:rsidRPr="0009047A">
        <w:rPr>
          <w:rFonts w:ascii="Times New Roman" w:hAnsi="Times New Roman"/>
          <w:b/>
          <w:sz w:val="24"/>
          <w:szCs w:val="24"/>
        </w:rPr>
        <w:t xml:space="preserve">Требования к кадровым условиям реализации основной образовательной программы начального общего образования </w:t>
      </w:r>
      <w:r w:rsidRPr="0009047A">
        <w:rPr>
          <w:rFonts w:ascii="Times New Roman" w:hAnsi="Times New Roman"/>
          <w:sz w:val="24"/>
          <w:szCs w:val="24"/>
        </w:rPr>
        <w:t>включают:</w:t>
      </w:r>
    </w:p>
    <w:p w:rsidR="00EE09EB" w:rsidRPr="0009047A" w:rsidRDefault="00EE09EB" w:rsidP="0009047A">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укомплектованность образовательного учреждения педагогическими, руководящими и иными работниками;</w:t>
      </w:r>
    </w:p>
    <w:p w:rsidR="00EE09EB" w:rsidRPr="0009047A" w:rsidRDefault="00EE09EB" w:rsidP="0009047A">
      <w:pPr>
        <w:shd w:val="clear" w:color="auto" w:fill="FFFFFF"/>
        <w:autoSpaceDE w:val="0"/>
        <w:autoSpaceDN w:val="0"/>
        <w:adjustRightInd w:val="0"/>
        <w:spacing w:after="0" w:line="240" w:lineRule="auto"/>
        <w:ind w:firstLine="720"/>
        <w:jc w:val="both"/>
        <w:rPr>
          <w:rFonts w:ascii="Times New Roman" w:hAnsi="Times New Roman"/>
          <w:b/>
          <w:sz w:val="24"/>
          <w:szCs w:val="24"/>
        </w:rPr>
      </w:pPr>
      <w:r w:rsidRPr="0009047A">
        <w:rPr>
          <w:rFonts w:ascii="Times New Roman" w:hAnsi="Times New Roman"/>
          <w:sz w:val="24"/>
          <w:szCs w:val="24"/>
        </w:rPr>
        <w:t>уровень квалификации</w:t>
      </w:r>
      <w:r w:rsidRPr="0009047A">
        <w:rPr>
          <w:rFonts w:ascii="Times New Roman" w:hAnsi="Times New Roman"/>
          <w:b/>
          <w:sz w:val="24"/>
          <w:szCs w:val="24"/>
        </w:rPr>
        <w:t xml:space="preserve"> </w:t>
      </w:r>
      <w:r w:rsidRPr="0009047A">
        <w:rPr>
          <w:rFonts w:ascii="Times New Roman" w:hAnsi="Times New Roman"/>
          <w:sz w:val="24"/>
          <w:szCs w:val="24"/>
        </w:rPr>
        <w:t>педагогических и иных работников</w:t>
      </w:r>
      <w:r w:rsidRPr="0009047A">
        <w:rPr>
          <w:rFonts w:ascii="Times New Roman" w:hAnsi="Times New Roman"/>
          <w:b/>
          <w:sz w:val="24"/>
          <w:szCs w:val="24"/>
        </w:rPr>
        <w:t xml:space="preserve"> </w:t>
      </w:r>
      <w:r w:rsidRPr="0009047A">
        <w:rPr>
          <w:rFonts w:ascii="Times New Roman" w:hAnsi="Times New Roman"/>
          <w:sz w:val="24"/>
          <w:szCs w:val="24"/>
        </w:rPr>
        <w:t>образовательного учреждения;</w:t>
      </w:r>
    </w:p>
    <w:p w:rsidR="00EE09EB" w:rsidRPr="0009047A" w:rsidRDefault="00EE09EB" w:rsidP="0009047A">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непрерывность профессионального развития педагогических работников образовательного учреждения.</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09047A">
        <w:rPr>
          <w:rFonts w:ascii="Times New Roman" w:hAnsi="Times New Roman"/>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EE09EB" w:rsidRPr="0009047A" w:rsidRDefault="00EE09EB" w:rsidP="0009047A">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Уровень квалификации</w:t>
      </w:r>
      <w:r w:rsidRPr="0009047A">
        <w:rPr>
          <w:rFonts w:ascii="Times New Roman" w:hAnsi="Times New Roman"/>
          <w:b/>
          <w:sz w:val="24"/>
          <w:szCs w:val="24"/>
        </w:rPr>
        <w:t xml:space="preserve"> </w:t>
      </w:r>
      <w:r w:rsidRPr="0009047A">
        <w:rPr>
          <w:rFonts w:ascii="Times New Roman" w:hAnsi="Times New Roman"/>
          <w:sz w:val="24"/>
          <w:szCs w:val="24"/>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E09EB" w:rsidRPr="0009047A" w:rsidRDefault="00EE09EB" w:rsidP="0009047A">
      <w:pPr>
        <w:shd w:val="clear" w:color="auto" w:fill="FFFFFF"/>
        <w:tabs>
          <w:tab w:val="left" w:pos="5220"/>
          <w:tab w:val="left" w:pos="5580"/>
        </w:tabs>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EE09EB" w:rsidRPr="0009047A" w:rsidRDefault="00EE09EB" w:rsidP="0009047A">
      <w:pPr>
        <w:spacing w:after="0" w:line="240" w:lineRule="auto"/>
        <w:ind w:firstLine="539"/>
        <w:jc w:val="both"/>
        <w:rPr>
          <w:rFonts w:ascii="Times New Roman" w:hAnsi="Times New Roman"/>
          <w:sz w:val="24"/>
          <w:szCs w:val="24"/>
        </w:rPr>
      </w:pPr>
      <w:r w:rsidRPr="0009047A">
        <w:rPr>
          <w:rFonts w:ascii="Times New Roman" w:hAnsi="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kern w:val="2"/>
          <w:sz w:val="24"/>
          <w:szCs w:val="24"/>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09047A">
        <w:rPr>
          <w:rFonts w:ascii="Times New Roman" w:hAnsi="Times New Roman"/>
          <w:kern w:val="2"/>
          <w:sz w:val="24"/>
          <w:szCs w:val="24"/>
        </w:rPr>
        <w:t>24.</w:t>
      </w:r>
      <w:r w:rsidRPr="0009047A">
        <w:rPr>
          <w:rFonts w:ascii="Times New Roman" w:hAnsi="Times New Roman"/>
          <w:b/>
          <w:kern w:val="2"/>
          <w:sz w:val="24"/>
          <w:szCs w:val="24"/>
        </w:rPr>
        <w:t xml:space="preserve"> Финансовые условия реализации основной образовательной программы начального общего образования</w:t>
      </w:r>
      <w:r w:rsidRPr="0009047A">
        <w:rPr>
          <w:rFonts w:ascii="Times New Roman" w:hAnsi="Times New Roman"/>
          <w:kern w:val="2"/>
          <w:sz w:val="24"/>
          <w:szCs w:val="24"/>
        </w:rPr>
        <w:t xml:space="preserve"> должны:</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kern w:val="2"/>
          <w:sz w:val="24"/>
          <w:szCs w:val="24"/>
        </w:rPr>
      </w:pPr>
      <w:r w:rsidRPr="0009047A">
        <w:rPr>
          <w:rFonts w:ascii="Times New Roman" w:hAnsi="Times New Roman"/>
          <w:kern w:val="2"/>
          <w:sz w:val="24"/>
          <w:szCs w:val="24"/>
        </w:rPr>
        <w:t>обеспечивать образовательному учреждению возможность исполнения требований Стандарта;</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kern w:val="2"/>
          <w:sz w:val="24"/>
          <w:szCs w:val="24"/>
        </w:rPr>
      </w:pPr>
      <w:r w:rsidRPr="0009047A">
        <w:rPr>
          <w:rFonts w:ascii="Times New Roman" w:hAnsi="Times New Roman"/>
          <w:kern w:val="2"/>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09047A">
        <w:rPr>
          <w:rFonts w:ascii="Times New Roman" w:hAnsi="Times New Roman"/>
          <w:bCs/>
          <w:sz w:val="24"/>
          <w:szCs w:val="24"/>
        </w:rPr>
        <w:t xml:space="preserve"> вне зависимости от количества учебных дней в неделю</w:t>
      </w:r>
      <w:r w:rsidRPr="0009047A">
        <w:rPr>
          <w:rFonts w:ascii="Times New Roman" w:hAnsi="Times New Roman"/>
          <w:kern w:val="2"/>
          <w:sz w:val="24"/>
          <w:szCs w:val="24"/>
        </w:rPr>
        <w:t>;</w:t>
      </w:r>
    </w:p>
    <w:p w:rsidR="00EE09EB" w:rsidRPr="0009047A" w:rsidRDefault="00EE09EB" w:rsidP="0009047A">
      <w:pPr>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09047A">
        <w:rPr>
          <w:rFonts w:ascii="Times New Roman" w:hAnsi="Times New Roman"/>
          <w:kern w:val="2"/>
          <w:sz w:val="24"/>
          <w:szCs w:val="24"/>
        </w:rPr>
        <w:t xml:space="preserve">отражать </w:t>
      </w:r>
      <w:r w:rsidRPr="0009047A">
        <w:rPr>
          <w:rFonts w:ascii="Times New Roman" w:hAnsi="Times New Roman"/>
          <w:iCs/>
          <w:sz w:val="24"/>
          <w:szCs w:val="24"/>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EE09EB" w:rsidRPr="0009047A" w:rsidRDefault="00EE09EB" w:rsidP="0009047A">
      <w:pPr>
        <w:autoSpaceDE w:val="0"/>
        <w:autoSpaceDN w:val="0"/>
        <w:adjustRightInd w:val="0"/>
        <w:spacing w:after="0" w:line="240" w:lineRule="auto"/>
        <w:ind w:firstLine="720"/>
        <w:jc w:val="both"/>
        <w:rPr>
          <w:rFonts w:ascii="Times New Roman" w:hAnsi="Times New Roman"/>
          <w:bCs/>
          <w:iCs/>
          <w:sz w:val="24"/>
          <w:szCs w:val="24"/>
        </w:rPr>
      </w:pPr>
      <w:r w:rsidRPr="0009047A">
        <w:rPr>
          <w:rFonts w:ascii="Times New Roman" w:hAnsi="Times New Roman"/>
          <w:bCs/>
          <w:iCs/>
          <w:sz w:val="24"/>
          <w:szCs w:val="24"/>
        </w:rPr>
        <w:t xml:space="preserve">Финансирование реализации </w:t>
      </w:r>
      <w:r w:rsidRPr="0009047A">
        <w:rPr>
          <w:rFonts w:ascii="Times New Roman" w:hAnsi="Times New Roman"/>
          <w:kern w:val="2"/>
          <w:sz w:val="24"/>
          <w:szCs w:val="24"/>
        </w:rPr>
        <w:t>основной образовательной программы начального общего образования</w:t>
      </w:r>
      <w:r w:rsidRPr="0009047A">
        <w:rPr>
          <w:rFonts w:ascii="Times New Roman" w:hAnsi="Times New Roman"/>
          <w:bCs/>
          <w:iCs/>
          <w:sz w:val="24"/>
          <w:szCs w:val="24"/>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09047A">
        <w:rPr>
          <w:rStyle w:val="FootnoteReference"/>
          <w:rFonts w:ascii="Times New Roman" w:hAnsi="Times New Roman"/>
          <w:bCs/>
          <w:iCs/>
          <w:sz w:val="24"/>
          <w:szCs w:val="24"/>
        </w:rPr>
        <w:footnoteReference w:id="7"/>
      </w:r>
    </w:p>
    <w:p w:rsidR="00EE09EB" w:rsidRPr="0009047A" w:rsidRDefault="00EE09EB" w:rsidP="0009047A">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firstLine="709"/>
        <w:jc w:val="both"/>
        <w:rPr>
          <w:rFonts w:ascii="Times New Roman" w:hAnsi="Times New Roman"/>
          <w:sz w:val="24"/>
          <w:szCs w:val="24"/>
        </w:rPr>
      </w:pPr>
      <w:r w:rsidRPr="0009047A">
        <w:rPr>
          <w:rFonts w:ascii="Times New Roman" w:hAnsi="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E09EB" w:rsidRPr="0009047A" w:rsidRDefault="00EE09EB" w:rsidP="0009047A">
      <w:pPr>
        <w:pStyle w:val="ConsPlusNormal"/>
        <w:widowControl/>
        <w:ind w:firstLine="709"/>
        <w:jc w:val="both"/>
        <w:rPr>
          <w:rFonts w:ascii="Times New Roman" w:hAnsi="Times New Roman" w:cs="Times New Roman"/>
          <w:sz w:val="24"/>
          <w:szCs w:val="24"/>
        </w:rPr>
      </w:pPr>
      <w:r w:rsidRPr="0009047A">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EE09EB" w:rsidRPr="0009047A" w:rsidRDefault="00EE09EB" w:rsidP="0009047A">
      <w:pPr>
        <w:pStyle w:val="ConsPlusNormal"/>
        <w:widowControl/>
        <w:ind w:firstLine="709"/>
        <w:jc w:val="both"/>
        <w:rPr>
          <w:rFonts w:ascii="Times New Roman" w:hAnsi="Times New Roman" w:cs="Times New Roman"/>
          <w:sz w:val="24"/>
          <w:szCs w:val="24"/>
        </w:rPr>
      </w:pPr>
      <w:r w:rsidRPr="0009047A">
        <w:rPr>
          <w:rFonts w:ascii="Times New Roman" w:hAnsi="Times New Roman" w:cs="Times New Roman"/>
          <w:sz w:val="24"/>
          <w:szCs w:val="24"/>
        </w:rPr>
        <w:t>добровольных пожертвований и целевых взносов  физических и (или) юридических лиц.</w:t>
      </w:r>
      <w:r w:rsidRPr="0009047A">
        <w:rPr>
          <w:rStyle w:val="FootnoteReference"/>
          <w:rFonts w:ascii="Times New Roman" w:hAnsi="Times New Roman"/>
          <w:sz w:val="24"/>
          <w:szCs w:val="24"/>
        </w:rPr>
        <w:footnoteReference w:id="8"/>
      </w:r>
      <w:r w:rsidRPr="0009047A">
        <w:rPr>
          <w:rFonts w:ascii="Times New Roman" w:hAnsi="Times New Roman" w:cs="Times New Roman"/>
          <w:sz w:val="24"/>
          <w:szCs w:val="24"/>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EE09EB" w:rsidRPr="0009047A" w:rsidRDefault="00EE09EB" w:rsidP="0009047A">
      <w:pPr>
        <w:pStyle w:val="Default"/>
        <w:ind w:firstLine="709"/>
        <w:jc w:val="both"/>
        <w:rPr>
          <w:color w:val="auto"/>
        </w:rPr>
      </w:pPr>
      <w:r w:rsidRPr="0009047A">
        <w:rPr>
          <w:color w:val="auto"/>
        </w:rPr>
        <w:t>25.</w:t>
      </w:r>
      <w:r w:rsidRPr="0009047A">
        <w:rPr>
          <w:b/>
          <w:color w:val="auto"/>
        </w:rPr>
        <w:t xml:space="preserve"> Материально-технические условия реализации основной образовательной программы начального общего образования</w:t>
      </w:r>
      <w:r w:rsidRPr="0009047A">
        <w:rPr>
          <w:color w:val="auto"/>
        </w:rPr>
        <w:t xml:space="preserve"> должны обеспечивать:</w:t>
      </w:r>
    </w:p>
    <w:p w:rsidR="00EE09EB" w:rsidRPr="0009047A" w:rsidRDefault="00EE09EB" w:rsidP="0009047A">
      <w:pPr>
        <w:pStyle w:val="Default"/>
        <w:numPr>
          <w:ilvl w:val="0"/>
          <w:numId w:val="16"/>
        </w:numPr>
        <w:tabs>
          <w:tab w:val="clear" w:pos="1080"/>
          <w:tab w:val="num" w:pos="1260"/>
        </w:tabs>
        <w:ind w:left="0" w:firstLine="720"/>
        <w:jc w:val="both"/>
        <w:rPr>
          <w:color w:val="auto"/>
        </w:rPr>
      </w:pPr>
      <w:r w:rsidRPr="0009047A">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E09EB" w:rsidRPr="0009047A" w:rsidRDefault="00EE09EB" w:rsidP="0009047A">
      <w:pPr>
        <w:pStyle w:val="Default"/>
        <w:numPr>
          <w:ilvl w:val="0"/>
          <w:numId w:val="16"/>
        </w:numPr>
        <w:tabs>
          <w:tab w:val="clear" w:pos="1080"/>
          <w:tab w:val="num" w:pos="1260"/>
        </w:tabs>
        <w:ind w:left="0" w:firstLine="720"/>
        <w:jc w:val="both"/>
        <w:rPr>
          <w:color w:val="auto"/>
        </w:rPr>
      </w:pPr>
      <w:r w:rsidRPr="0009047A">
        <w:rPr>
          <w:color w:val="auto"/>
        </w:rPr>
        <w:t>соблюдение:</w:t>
      </w:r>
    </w:p>
    <w:p w:rsidR="00EE09EB" w:rsidRPr="0009047A" w:rsidRDefault="00EE09EB" w:rsidP="0009047A">
      <w:pPr>
        <w:pStyle w:val="Default"/>
        <w:ind w:firstLine="720"/>
        <w:jc w:val="both"/>
      </w:pPr>
      <w:r w:rsidRPr="0009047A">
        <w:t xml:space="preserve">санитарно-гигиенических </w:t>
      </w:r>
      <w:r w:rsidRPr="0009047A">
        <w:rPr>
          <w:color w:val="auto"/>
        </w:rPr>
        <w:t>норм</w:t>
      </w:r>
      <w:r w:rsidRPr="0009047A">
        <w:rPr>
          <w:color w:val="FF0000"/>
        </w:rPr>
        <w:t xml:space="preserve"> </w:t>
      </w:r>
      <w:r w:rsidRPr="0009047A">
        <w:t xml:space="preserve">образовательного процесса (требования к водоснабжению, канализации, освещению, воздушно-тепловому режиму и т. д.); </w:t>
      </w:r>
    </w:p>
    <w:p w:rsidR="00EE09EB" w:rsidRPr="0009047A" w:rsidRDefault="00EE09EB" w:rsidP="0009047A">
      <w:pPr>
        <w:pStyle w:val="Default"/>
        <w:ind w:firstLine="720"/>
        <w:jc w:val="both"/>
      </w:pPr>
      <w:r w:rsidRPr="0009047A">
        <w:t xml:space="preserve">санитарно-бытовых условий (наличие оборудованных гардеробов, санузлов, мест личной гигиены и т. д.); </w:t>
      </w:r>
    </w:p>
    <w:p w:rsidR="00EE09EB" w:rsidRPr="0009047A" w:rsidRDefault="00EE09EB" w:rsidP="0009047A">
      <w:pPr>
        <w:pStyle w:val="Default"/>
        <w:ind w:firstLine="720"/>
        <w:jc w:val="both"/>
      </w:pPr>
      <w:r w:rsidRPr="0009047A">
        <w:t>социально-бытовых условий (наличие оборудованного рабочего места, учительской, комнаты психологической разгрузки и т.д.);</w:t>
      </w:r>
    </w:p>
    <w:p w:rsidR="00EE09EB" w:rsidRPr="0009047A" w:rsidRDefault="00EE09EB" w:rsidP="0009047A">
      <w:pPr>
        <w:pStyle w:val="Default"/>
        <w:ind w:firstLine="720"/>
        <w:jc w:val="both"/>
      </w:pPr>
      <w:r w:rsidRPr="0009047A">
        <w:t xml:space="preserve">пожарной и электробезопасности; </w:t>
      </w:r>
    </w:p>
    <w:p w:rsidR="00EE09EB" w:rsidRPr="0009047A" w:rsidRDefault="00EE09EB" w:rsidP="0009047A">
      <w:pPr>
        <w:pStyle w:val="Default"/>
        <w:ind w:firstLine="720"/>
        <w:jc w:val="both"/>
      </w:pPr>
      <w:r w:rsidRPr="0009047A">
        <w:rPr>
          <w:color w:val="auto"/>
        </w:rPr>
        <w:t>требований</w:t>
      </w:r>
      <w:r w:rsidRPr="0009047A">
        <w:rPr>
          <w:color w:val="FF0000"/>
        </w:rPr>
        <w:t xml:space="preserve"> </w:t>
      </w:r>
      <w:r w:rsidRPr="0009047A">
        <w:t>охраны труда;</w:t>
      </w:r>
    </w:p>
    <w:p w:rsidR="00EE09EB" w:rsidRPr="0009047A" w:rsidRDefault="00EE09EB" w:rsidP="0009047A">
      <w:pPr>
        <w:pStyle w:val="Default"/>
        <w:ind w:firstLine="720"/>
        <w:jc w:val="both"/>
      </w:pPr>
      <w:r w:rsidRPr="0009047A">
        <w:rPr>
          <w:color w:val="auto"/>
        </w:rPr>
        <w:t>своевременных сроков и</w:t>
      </w:r>
      <w:r w:rsidRPr="0009047A">
        <w:t xml:space="preserve"> необходимых объемов текущего и капитального ремонта;</w:t>
      </w:r>
    </w:p>
    <w:p w:rsidR="00EE09EB" w:rsidRPr="0009047A" w:rsidRDefault="00EE09EB" w:rsidP="0009047A">
      <w:pPr>
        <w:pStyle w:val="Default"/>
        <w:numPr>
          <w:ilvl w:val="0"/>
          <w:numId w:val="16"/>
        </w:numPr>
        <w:tabs>
          <w:tab w:val="clear" w:pos="1080"/>
          <w:tab w:val="num" w:pos="0"/>
        </w:tabs>
        <w:ind w:left="0" w:firstLine="720"/>
        <w:jc w:val="both"/>
      </w:pPr>
      <w:r w:rsidRPr="0009047A">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09047A">
        <w:rPr>
          <w:rStyle w:val="FootnoteReference"/>
        </w:rPr>
        <w:footnoteReference w:id="9"/>
      </w:r>
      <w:r w:rsidRPr="0009047A">
        <w:t xml:space="preserve"> </w:t>
      </w:r>
    </w:p>
    <w:p w:rsidR="00EE09EB" w:rsidRPr="0009047A" w:rsidRDefault="00EE09EB" w:rsidP="0009047A">
      <w:pPr>
        <w:widowControl w:val="0"/>
        <w:tabs>
          <w:tab w:val="left" w:pos="0"/>
        </w:tabs>
        <w:spacing w:after="0" w:line="240" w:lineRule="auto"/>
        <w:ind w:firstLine="720"/>
        <w:jc w:val="both"/>
        <w:rPr>
          <w:rFonts w:ascii="Times New Roman" w:hAnsi="Times New Roman"/>
          <w:sz w:val="24"/>
          <w:szCs w:val="24"/>
        </w:rPr>
      </w:pPr>
      <w:r w:rsidRPr="0009047A">
        <w:rPr>
          <w:rFonts w:ascii="Times New Roman" w:hAnsi="Times New Roman"/>
          <w:sz w:val="24"/>
          <w:szCs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E09EB" w:rsidRPr="0009047A" w:rsidRDefault="00EE09EB" w:rsidP="0009047A">
      <w:pPr>
        <w:pStyle w:val="Default"/>
        <w:tabs>
          <w:tab w:val="left" w:pos="993"/>
        </w:tabs>
        <w:ind w:firstLine="720"/>
        <w:jc w:val="both"/>
        <w:rPr>
          <w:color w:val="auto"/>
        </w:rPr>
      </w:pPr>
      <w:r w:rsidRPr="0009047A">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E09EB" w:rsidRPr="0009047A" w:rsidRDefault="00EE09EB" w:rsidP="0009047A">
      <w:pPr>
        <w:pStyle w:val="Default"/>
        <w:tabs>
          <w:tab w:val="left" w:pos="993"/>
        </w:tabs>
        <w:ind w:firstLine="720"/>
        <w:jc w:val="both"/>
        <w:rPr>
          <w:color w:val="auto"/>
        </w:rPr>
      </w:pPr>
      <w:r w:rsidRPr="0009047A">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E09EB" w:rsidRPr="0009047A" w:rsidRDefault="00EE09EB" w:rsidP="0009047A">
      <w:pPr>
        <w:pStyle w:val="Default"/>
        <w:tabs>
          <w:tab w:val="left" w:pos="993"/>
        </w:tabs>
        <w:ind w:firstLine="720"/>
        <w:jc w:val="both"/>
        <w:rPr>
          <w:color w:val="auto"/>
        </w:rPr>
      </w:pPr>
      <w:r w:rsidRPr="0009047A">
        <w:rPr>
          <w:color w:val="auto"/>
        </w:rPr>
        <w:t xml:space="preserve">помещениям библиотек (площадь, размещение рабочих зон, наличие читального зала, число читательских мест, медиатеки); </w:t>
      </w:r>
    </w:p>
    <w:p w:rsidR="00EE09EB" w:rsidRPr="0009047A" w:rsidRDefault="00EE09EB" w:rsidP="0009047A">
      <w:pPr>
        <w:pStyle w:val="Default"/>
        <w:tabs>
          <w:tab w:val="left" w:pos="993"/>
        </w:tabs>
        <w:ind w:firstLine="720"/>
        <w:jc w:val="both"/>
        <w:rPr>
          <w:color w:val="auto"/>
        </w:rPr>
      </w:pPr>
      <w:r w:rsidRPr="0009047A">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E09EB" w:rsidRPr="0009047A" w:rsidRDefault="00EE09EB" w:rsidP="0009047A">
      <w:pPr>
        <w:pStyle w:val="Default"/>
        <w:tabs>
          <w:tab w:val="left" w:pos="993"/>
        </w:tabs>
        <w:ind w:firstLine="720"/>
        <w:jc w:val="both"/>
        <w:rPr>
          <w:color w:val="auto"/>
        </w:rPr>
      </w:pPr>
      <w:r w:rsidRPr="0009047A">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EE09EB" w:rsidRPr="0009047A" w:rsidRDefault="00EE09EB" w:rsidP="0009047A">
      <w:pPr>
        <w:pStyle w:val="Default"/>
        <w:tabs>
          <w:tab w:val="left" w:pos="993"/>
        </w:tabs>
        <w:ind w:firstLine="720"/>
        <w:jc w:val="both"/>
        <w:rPr>
          <w:color w:val="auto"/>
        </w:rPr>
      </w:pPr>
      <w:r w:rsidRPr="0009047A">
        <w:rPr>
          <w:color w:val="auto"/>
        </w:rPr>
        <w:t xml:space="preserve">актовому залу; </w:t>
      </w:r>
    </w:p>
    <w:p w:rsidR="00EE09EB" w:rsidRPr="0009047A" w:rsidRDefault="00EE09EB" w:rsidP="0009047A">
      <w:pPr>
        <w:pStyle w:val="Default"/>
        <w:tabs>
          <w:tab w:val="left" w:pos="993"/>
        </w:tabs>
        <w:ind w:firstLine="720"/>
        <w:jc w:val="both"/>
        <w:rPr>
          <w:color w:val="auto"/>
        </w:rPr>
      </w:pPr>
      <w:r w:rsidRPr="0009047A">
        <w:rPr>
          <w:color w:val="auto"/>
        </w:rPr>
        <w:t xml:space="preserve">спортивным залам, бассейнам, игровому и спортивному оборудованию; </w:t>
      </w:r>
    </w:p>
    <w:p w:rsidR="00EE09EB" w:rsidRPr="0009047A" w:rsidRDefault="00EE09EB" w:rsidP="0009047A">
      <w:pPr>
        <w:pStyle w:val="Default"/>
        <w:tabs>
          <w:tab w:val="left" w:pos="993"/>
        </w:tabs>
        <w:ind w:firstLine="720"/>
        <w:jc w:val="both"/>
        <w:rPr>
          <w:color w:val="auto"/>
        </w:rPr>
      </w:pPr>
      <w:r w:rsidRPr="0009047A">
        <w:rPr>
          <w:color w:val="auto"/>
        </w:rPr>
        <w:t>помещениям для медицинского персонала;</w:t>
      </w:r>
    </w:p>
    <w:p w:rsidR="00EE09EB" w:rsidRPr="0009047A" w:rsidRDefault="00EE09EB" w:rsidP="0009047A">
      <w:pPr>
        <w:pStyle w:val="Default"/>
        <w:tabs>
          <w:tab w:val="left" w:pos="993"/>
        </w:tabs>
        <w:ind w:firstLine="720"/>
        <w:jc w:val="both"/>
        <w:rPr>
          <w:color w:val="auto"/>
        </w:rPr>
      </w:pPr>
      <w:r w:rsidRPr="0009047A">
        <w:rPr>
          <w:color w:val="auto"/>
        </w:rPr>
        <w:t>мебели, офисному оснащению и  хозяйственному инвентарю;</w:t>
      </w:r>
    </w:p>
    <w:p w:rsidR="00EE09EB" w:rsidRPr="0009047A" w:rsidRDefault="00EE09EB" w:rsidP="0009047A">
      <w:pPr>
        <w:pStyle w:val="Default"/>
        <w:tabs>
          <w:tab w:val="left" w:pos="993"/>
        </w:tabs>
        <w:ind w:firstLine="720"/>
        <w:jc w:val="both"/>
        <w:rPr>
          <w:color w:val="auto"/>
        </w:rPr>
      </w:pPr>
      <w:r w:rsidRPr="0009047A">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E09EB" w:rsidRPr="0009047A" w:rsidRDefault="00EE09EB" w:rsidP="0009047A">
      <w:pPr>
        <w:autoSpaceDE w:val="0"/>
        <w:autoSpaceDN w:val="0"/>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E09EB" w:rsidRPr="0009047A" w:rsidRDefault="00EE09EB" w:rsidP="0009047A">
      <w:pPr>
        <w:pStyle w:val="Default"/>
        <w:ind w:firstLine="709"/>
        <w:jc w:val="both"/>
      </w:pPr>
      <w:r w:rsidRPr="0009047A">
        <w:t>Материально-техническое и информационное оснащение образовательного процесса должно обеспечивать возможность:</w:t>
      </w:r>
    </w:p>
    <w:p w:rsidR="00EE09EB" w:rsidRPr="0009047A" w:rsidRDefault="00EE09EB" w:rsidP="0009047A">
      <w:pPr>
        <w:pStyle w:val="Default"/>
        <w:ind w:firstLine="720"/>
        <w:jc w:val="both"/>
      </w:pPr>
      <w:r w:rsidRPr="0009047A">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E09EB" w:rsidRPr="0009047A" w:rsidRDefault="00EE09EB" w:rsidP="0009047A">
      <w:pPr>
        <w:pStyle w:val="Default"/>
        <w:ind w:firstLine="720"/>
        <w:jc w:val="both"/>
      </w:pPr>
      <w:r w:rsidRPr="0009047A">
        <w:t>получения информации различными способами (поиск информации  в сети Интернет,  работа в библиотеке и др.);</w:t>
      </w:r>
    </w:p>
    <w:p w:rsidR="00EE09EB" w:rsidRPr="0009047A" w:rsidRDefault="00EE09EB" w:rsidP="0009047A">
      <w:pPr>
        <w:pStyle w:val="Default"/>
        <w:ind w:firstLine="720"/>
        <w:jc w:val="both"/>
      </w:pPr>
      <w:r w:rsidRPr="0009047A">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E09EB" w:rsidRPr="0009047A" w:rsidRDefault="00EE09EB" w:rsidP="0009047A">
      <w:pPr>
        <w:pStyle w:val="Default"/>
        <w:ind w:firstLine="720"/>
        <w:jc w:val="both"/>
      </w:pPr>
      <w:r w:rsidRPr="0009047A">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E09EB" w:rsidRPr="0009047A" w:rsidRDefault="00EE09EB" w:rsidP="0009047A">
      <w:pPr>
        <w:pStyle w:val="Default"/>
        <w:ind w:firstLine="720"/>
        <w:jc w:val="both"/>
      </w:pPr>
      <w:r w:rsidRPr="0009047A">
        <w:t>создания материальных объектов, в том числе произведений искусства;</w:t>
      </w:r>
    </w:p>
    <w:p w:rsidR="00EE09EB" w:rsidRPr="0009047A" w:rsidRDefault="00EE09EB" w:rsidP="0009047A">
      <w:pPr>
        <w:pStyle w:val="Default"/>
        <w:ind w:firstLine="720"/>
        <w:jc w:val="both"/>
      </w:pPr>
      <w:r w:rsidRPr="0009047A">
        <w:t>обработки материалов и информации с использованием технологических инструментов;</w:t>
      </w:r>
    </w:p>
    <w:p w:rsidR="00EE09EB" w:rsidRPr="0009047A" w:rsidRDefault="00EE09EB" w:rsidP="0009047A">
      <w:pPr>
        <w:pStyle w:val="Default"/>
        <w:ind w:firstLine="720"/>
        <w:jc w:val="both"/>
      </w:pPr>
      <w:r w:rsidRPr="0009047A">
        <w:t>проектирования и конструирования, в том числе моделей с цифровым управлением и обратной связью;</w:t>
      </w:r>
    </w:p>
    <w:p w:rsidR="00EE09EB" w:rsidRPr="0009047A" w:rsidRDefault="00EE09EB" w:rsidP="0009047A">
      <w:pPr>
        <w:pStyle w:val="Default"/>
        <w:ind w:firstLine="720"/>
        <w:jc w:val="both"/>
      </w:pPr>
      <w:r w:rsidRPr="0009047A">
        <w:t>исполнения, сочинения и аранжировки музыкальных произведений с применением традиционных инструментов и цифровых технологий;</w:t>
      </w:r>
    </w:p>
    <w:p w:rsidR="00EE09EB" w:rsidRPr="0009047A" w:rsidRDefault="00EE09EB" w:rsidP="0009047A">
      <w:pPr>
        <w:pStyle w:val="Default"/>
        <w:ind w:firstLine="720"/>
        <w:jc w:val="both"/>
      </w:pPr>
      <w:r w:rsidRPr="0009047A">
        <w:t>физического развития, участия в спортивных соревнованиях и играх;</w:t>
      </w:r>
    </w:p>
    <w:p w:rsidR="00EE09EB" w:rsidRPr="0009047A" w:rsidRDefault="00EE09EB" w:rsidP="0009047A">
      <w:pPr>
        <w:pStyle w:val="Default"/>
        <w:ind w:firstLine="720"/>
        <w:jc w:val="both"/>
      </w:pPr>
      <w:r w:rsidRPr="0009047A">
        <w:t xml:space="preserve">планирования учебного процесса, фиксирования его реализации в целом и отдельных этапов (выступлений, дискуссий, экспериментов); </w:t>
      </w:r>
    </w:p>
    <w:p w:rsidR="00EE09EB" w:rsidRPr="0009047A" w:rsidRDefault="00EE09EB" w:rsidP="0009047A">
      <w:pPr>
        <w:pStyle w:val="Default"/>
        <w:ind w:firstLine="720"/>
        <w:jc w:val="both"/>
      </w:pPr>
      <w:r w:rsidRPr="0009047A">
        <w:t xml:space="preserve">размещения своих материалов и работ в информационной среде образовательного учреждения; </w:t>
      </w:r>
    </w:p>
    <w:p w:rsidR="00EE09EB" w:rsidRPr="0009047A" w:rsidRDefault="00EE09EB" w:rsidP="0009047A">
      <w:pPr>
        <w:pStyle w:val="Default"/>
        <w:ind w:firstLine="720"/>
        <w:jc w:val="both"/>
      </w:pPr>
      <w:r w:rsidRPr="0009047A">
        <w:t>проведения массовых мероприятий, собраний, представлений;</w:t>
      </w:r>
    </w:p>
    <w:p w:rsidR="00EE09EB" w:rsidRPr="0009047A" w:rsidRDefault="00EE09EB" w:rsidP="0009047A">
      <w:pPr>
        <w:pStyle w:val="Default"/>
        <w:ind w:firstLine="720"/>
        <w:jc w:val="both"/>
      </w:pPr>
      <w:r w:rsidRPr="0009047A">
        <w:t>организации отдыха и питания.</w:t>
      </w:r>
    </w:p>
    <w:p w:rsidR="00EE09EB" w:rsidRPr="0009047A" w:rsidRDefault="00EE09EB" w:rsidP="0009047A">
      <w:pPr>
        <w:spacing w:after="0" w:line="240" w:lineRule="auto"/>
        <w:ind w:firstLine="720"/>
        <w:jc w:val="both"/>
        <w:rPr>
          <w:rFonts w:ascii="Times New Roman" w:hAnsi="Times New Roman"/>
          <w:sz w:val="24"/>
          <w:szCs w:val="24"/>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09047A">
        <w:rPr>
          <w:rFonts w:ascii="Times New Roman" w:hAnsi="Times New Roman"/>
          <w:sz w:val="24"/>
          <w:szCs w:val="24"/>
        </w:rPr>
        <w:t xml:space="preserve">26. </w:t>
      </w:r>
      <w:r w:rsidRPr="0009047A">
        <w:rPr>
          <w:rFonts w:ascii="Times New Roman" w:hAnsi="Times New Roman"/>
          <w:b/>
          <w:sz w:val="24"/>
          <w:szCs w:val="24"/>
        </w:rPr>
        <w:t>Информационно-образовательная среда образовательного учреждения</w:t>
      </w:r>
      <w:r w:rsidRPr="0009047A">
        <w:rPr>
          <w:rFonts w:ascii="Times New Roman" w:hAnsi="Times New Roman"/>
          <w:sz w:val="24"/>
          <w:szCs w:val="24"/>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планирование образовательного процесса;</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09047A">
        <w:rPr>
          <w:rStyle w:val="FootnoteReference"/>
          <w:rFonts w:ascii="Times New Roman" w:hAnsi="Times New Roman"/>
          <w:sz w:val="24"/>
          <w:szCs w:val="24"/>
        </w:rPr>
        <w:footnoteReference w:id="10"/>
      </w:r>
    </w:p>
    <w:bookmarkEnd w:id="211"/>
    <w:bookmarkEnd w:id="212"/>
    <w:bookmarkEnd w:id="213"/>
    <w:bookmarkEnd w:id="214"/>
    <w:bookmarkEnd w:id="215"/>
    <w:bookmarkEnd w:id="216"/>
    <w:bookmarkEnd w:id="217"/>
    <w:bookmarkEnd w:id="218"/>
    <w:bookmarkEnd w:id="219"/>
    <w:bookmarkEnd w:id="220"/>
    <w:bookmarkEnd w:id="221"/>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27.</w:t>
      </w:r>
      <w:r w:rsidRPr="0009047A">
        <w:rPr>
          <w:rFonts w:ascii="Times New Roman" w:hAnsi="Times New Roman"/>
          <w:b/>
          <w:kern w:val="2"/>
          <w:sz w:val="24"/>
          <w:szCs w:val="24"/>
        </w:rPr>
        <w:t xml:space="preserve"> Учебно-методическое и информационное обеспечение </w:t>
      </w:r>
      <w:r w:rsidRPr="0009047A">
        <w:rPr>
          <w:rFonts w:ascii="Times New Roman" w:hAnsi="Times New Roman"/>
          <w:b/>
          <w:iCs/>
          <w:kern w:val="2"/>
          <w:sz w:val="24"/>
          <w:szCs w:val="24"/>
        </w:rPr>
        <w:t>реализации основной образовательной программы начального общего образования</w:t>
      </w:r>
      <w:r w:rsidRPr="0009047A">
        <w:rPr>
          <w:rFonts w:ascii="Times New Roman" w:hAnsi="Times New Roman"/>
          <w:iCs/>
          <w:kern w:val="2"/>
          <w:sz w:val="24"/>
          <w:szCs w:val="24"/>
        </w:rPr>
        <w:t xml:space="preserve"> направлено на </w:t>
      </w:r>
      <w:r w:rsidRPr="0009047A">
        <w:rPr>
          <w:rFonts w:ascii="Times New Roman" w:hAnsi="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Требования к учебно-методическому обеспечению образовательного процесса включают:</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09047A">
        <w:rPr>
          <w:rFonts w:ascii="Times New Roman" w:hAnsi="Times New Roman"/>
          <w:color w:val="000000"/>
          <w:sz w:val="24"/>
          <w:szCs w:val="24"/>
        </w:rPr>
        <w:t>освоения основной образовательной программы</w:t>
      </w:r>
      <w:r w:rsidRPr="0009047A">
        <w:rPr>
          <w:rFonts w:ascii="Times New Roman" w:hAnsi="Times New Roman"/>
          <w:i/>
          <w:color w:val="FF0000"/>
          <w:sz w:val="24"/>
          <w:szCs w:val="24"/>
        </w:rPr>
        <w:t xml:space="preserve"> </w:t>
      </w:r>
      <w:r w:rsidRPr="0009047A">
        <w:rPr>
          <w:rFonts w:ascii="Times New Roman" w:hAnsi="Times New Roman"/>
          <w:kern w:val="2"/>
          <w:sz w:val="24"/>
          <w:szCs w:val="24"/>
        </w:rPr>
        <w:t>начального общего образования;</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09047A">
        <w:rPr>
          <w:rFonts w:ascii="Times New Roman" w:hAnsi="Times New Roman"/>
          <w:color w:val="000000"/>
          <w:sz w:val="24"/>
          <w:szCs w:val="24"/>
        </w:rPr>
        <w:t>освоения основной образовательной программы</w:t>
      </w:r>
      <w:r w:rsidRPr="0009047A">
        <w:rPr>
          <w:rFonts w:ascii="Times New Roman" w:hAnsi="Times New Roman"/>
          <w:i/>
          <w:color w:val="FF0000"/>
          <w:sz w:val="24"/>
          <w:szCs w:val="24"/>
        </w:rPr>
        <w:t xml:space="preserve"> </w:t>
      </w:r>
      <w:r w:rsidRPr="0009047A">
        <w:rPr>
          <w:rFonts w:ascii="Times New Roman" w:hAnsi="Times New Roman"/>
          <w:kern w:val="2"/>
          <w:sz w:val="24"/>
          <w:szCs w:val="24"/>
        </w:rPr>
        <w:t>начального общего образования.</w:t>
      </w: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kern w:val="2"/>
          <w:sz w:val="24"/>
          <w:szCs w:val="24"/>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09047A">
        <w:rPr>
          <w:rFonts w:ascii="Times New Roman" w:hAnsi="Times New Roman"/>
          <w:sz w:val="24"/>
          <w:szCs w:val="24"/>
        </w:rPr>
        <w:t xml:space="preserve">на определенных учредителем образовательного учреждения языках обучения и воспитания. </w:t>
      </w:r>
    </w:p>
    <w:p w:rsidR="00EE09EB" w:rsidRPr="0009047A" w:rsidRDefault="00EE09EB" w:rsidP="0009047A">
      <w:pPr>
        <w:spacing w:after="0" w:line="240" w:lineRule="auto"/>
        <w:ind w:firstLine="720"/>
        <w:jc w:val="both"/>
        <w:rPr>
          <w:rFonts w:ascii="Times New Roman" w:hAnsi="Times New Roman"/>
          <w:kern w:val="2"/>
          <w:sz w:val="24"/>
          <w:szCs w:val="24"/>
        </w:rPr>
      </w:pPr>
      <w:r w:rsidRPr="0009047A">
        <w:rPr>
          <w:rFonts w:ascii="Times New Roman" w:hAnsi="Times New Roman"/>
          <w:kern w:val="2"/>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E09EB" w:rsidRPr="0009047A" w:rsidRDefault="00EE09EB" w:rsidP="0009047A">
      <w:pPr>
        <w:spacing w:after="0" w:line="240" w:lineRule="auto"/>
        <w:ind w:firstLine="720"/>
        <w:jc w:val="both"/>
        <w:rPr>
          <w:rFonts w:ascii="Times New Roman" w:hAnsi="Times New Roman"/>
          <w:kern w:val="2"/>
          <w:sz w:val="24"/>
          <w:szCs w:val="24"/>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047A">
        <w:rPr>
          <w:rFonts w:ascii="Times New Roman" w:hAnsi="Times New Roman"/>
          <w:kern w:val="2"/>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Default="00EE09EB" w:rsidP="0009047A">
      <w:pPr>
        <w:spacing w:after="0" w:line="240" w:lineRule="auto"/>
        <w:ind w:left="709"/>
        <w:jc w:val="center"/>
        <w:rPr>
          <w:rFonts w:ascii="Times New Roman" w:hAnsi="Times New Roman"/>
          <w:b/>
          <w:bCs/>
          <w:spacing w:val="44"/>
          <w:sz w:val="24"/>
          <w:szCs w:val="24"/>
        </w:rPr>
      </w:pPr>
    </w:p>
    <w:p w:rsidR="00EE09EB" w:rsidRPr="0009047A" w:rsidRDefault="00EE09EB" w:rsidP="0009047A">
      <w:pPr>
        <w:spacing w:after="0" w:line="240" w:lineRule="auto"/>
        <w:ind w:left="709"/>
        <w:jc w:val="center"/>
        <w:rPr>
          <w:rFonts w:ascii="Times New Roman" w:hAnsi="Times New Roman"/>
          <w:b/>
          <w:bCs/>
          <w:spacing w:val="44"/>
          <w:sz w:val="24"/>
          <w:szCs w:val="24"/>
        </w:rPr>
      </w:pPr>
      <w:r w:rsidRPr="0009047A">
        <w:rPr>
          <w:rFonts w:ascii="Times New Roman" w:hAnsi="Times New Roman"/>
          <w:b/>
          <w:bCs/>
          <w:spacing w:val="44"/>
          <w:sz w:val="24"/>
          <w:szCs w:val="24"/>
        </w:rPr>
        <w:t>МИНИСТЕРСТВО ОБРАЗОВАНИЯ И НАУКИ</w:t>
      </w:r>
      <w:r w:rsidRPr="0009047A">
        <w:rPr>
          <w:rFonts w:ascii="Times New Roman" w:hAnsi="Times New Roman"/>
          <w:b/>
          <w:bCs/>
          <w:spacing w:val="44"/>
          <w:sz w:val="24"/>
          <w:szCs w:val="24"/>
        </w:rPr>
        <w:br/>
        <w:t>РОССИЙСКОЙ ФЕДЕРАЦИИ</w:t>
      </w:r>
    </w:p>
    <w:p w:rsidR="00EE09EB" w:rsidRPr="0009047A" w:rsidRDefault="00EE09EB" w:rsidP="0009047A">
      <w:pPr>
        <w:pStyle w:val="a0"/>
        <w:spacing w:line="240" w:lineRule="auto"/>
        <w:ind w:left="709"/>
        <w:rPr>
          <w:b/>
          <w:bCs/>
          <w:spacing w:val="26"/>
          <w:sz w:val="24"/>
          <w:szCs w:val="24"/>
        </w:rPr>
      </w:pPr>
      <w:r w:rsidRPr="0009047A">
        <w:rPr>
          <w:b/>
          <w:bCs/>
          <w:spacing w:val="26"/>
          <w:sz w:val="24"/>
          <w:szCs w:val="24"/>
        </w:rPr>
        <w:t>(МИНОБРНАУКИ РОССИИ)</w:t>
      </w:r>
    </w:p>
    <w:p w:rsidR="00EE09EB" w:rsidRPr="0009047A" w:rsidRDefault="00EE09EB" w:rsidP="0009047A">
      <w:pPr>
        <w:spacing w:after="0" w:line="240" w:lineRule="auto"/>
        <w:ind w:left="709"/>
        <w:jc w:val="center"/>
        <w:rPr>
          <w:rFonts w:ascii="Times New Roman" w:hAnsi="Times New Roman"/>
          <w:b/>
          <w:bCs/>
          <w:spacing w:val="20"/>
          <w:sz w:val="24"/>
          <w:szCs w:val="24"/>
        </w:rPr>
      </w:pPr>
    </w:p>
    <w:p w:rsidR="00EE09EB" w:rsidRPr="0009047A" w:rsidRDefault="00EE09EB" w:rsidP="0009047A">
      <w:pPr>
        <w:pStyle w:val="10"/>
        <w:spacing w:line="240" w:lineRule="auto"/>
        <w:ind w:left="709"/>
        <w:outlineLvl w:val="0"/>
        <w:rPr>
          <w:b/>
          <w:sz w:val="24"/>
          <w:szCs w:val="24"/>
        </w:rPr>
      </w:pPr>
      <w:r w:rsidRPr="0009047A">
        <w:rPr>
          <w:b/>
          <w:sz w:val="24"/>
          <w:szCs w:val="24"/>
        </w:rPr>
        <w:t xml:space="preserve">П Р И К А З </w:t>
      </w:r>
    </w:p>
    <w:p w:rsidR="00EE09EB" w:rsidRPr="0009047A" w:rsidRDefault="00EE09EB" w:rsidP="0009047A">
      <w:pPr>
        <w:spacing w:after="0" w:line="240" w:lineRule="auto"/>
        <w:jc w:val="center"/>
        <w:rPr>
          <w:rFonts w:ascii="Times New Roman" w:hAnsi="Times New Roman"/>
          <w:sz w:val="24"/>
          <w:szCs w:val="24"/>
        </w:rPr>
      </w:pPr>
    </w:p>
    <w:tbl>
      <w:tblPr>
        <w:tblW w:w="10206" w:type="dxa"/>
        <w:tblLayout w:type="fixed"/>
        <w:tblCellMar>
          <w:left w:w="71" w:type="dxa"/>
          <w:right w:w="71" w:type="dxa"/>
        </w:tblCellMar>
        <w:tblLook w:val="0000"/>
      </w:tblPr>
      <w:tblGrid>
        <w:gridCol w:w="4040"/>
        <w:gridCol w:w="2268"/>
        <w:gridCol w:w="136"/>
        <w:gridCol w:w="3762"/>
      </w:tblGrid>
      <w:tr w:rsidR="00EE09EB" w:rsidRPr="00A55AB9" w:rsidTr="00780104">
        <w:trPr>
          <w:trHeight w:val="646"/>
        </w:trPr>
        <w:tc>
          <w:tcPr>
            <w:tcW w:w="4040" w:type="dxa"/>
            <w:tcBorders>
              <w:top w:val="nil"/>
              <w:left w:val="nil"/>
              <w:bottom w:val="nil"/>
              <w:right w:val="nil"/>
            </w:tcBorders>
          </w:tcPr>
          <w:p w:rsidR="00EE09EB" w:rsidRPr="00A55AB9" w:rsidRDefault="00EE09EB" w:rsidP="0009047A">
            <w:pPr>
              <w:spacing w:after="0" w:line="240" w:lineRule="auto"/>
              <w:rPr>
                <w:rFonts w:ascii="Times New Roman" w:hAnsi="Times New Roman"/>
                <w:sz w:val="24"/>
                <w:szCs w:val="24"/>
              </w:rPr>
            </w:pPr>
            <w:r w:rsidRPr="00A55AB9">
              <w:rPr>
                <w:rFonts w:ascii="Times New Roman" w:hAnsi="Times New Roman"/>
                <w:sz w:val="24"/>
                <w:szCs w:val="24"/>
              </w:rPr>
              <w:t xml:space="preserve">« </w:t>
            </w:r>
            <w:r w:rsidRPr="00A55AB9">
              <w:rPr>
                <w:rFonts w:ascii="Times New Roman" w:hAnsi="Times New Roman"/>
                <w:sz w:val="24"/>
                <w:szCs w:val="24"/>
                <w:u w:val="single"/>
              </w:rPr>
              <w:t xml:space="preserve">26 </w:t>
            </w:r>
            <w:r w:rsidRPr="00A55AB9">
              <w:rPr>
                <w:rFonts w:ascii="Times New Roman" w:hAnsi="Times New Roman"/>
                <w:sz w:val="24"/>
                <w:szCs w:val="24"/>
              </w:rPr>
              <w:t xml:space="preserve">» </w:t>
            </w:r>
            <w:r w:rsidRPr="00A55AB9">
              <w:rPr>
                <w:rFonts w:ascii="Times New Roman" w:hAnsi="Times New Roman"/>
                <w:sz w:val="24"/>
                <w:szCs w:val="24"/>
                <w:u w:val="single"/>
              </w:rPr>
              <w:t>ноября</w:t>
            </w:r>
            <w:r w:rsidRPr="00A55AB9">
              <w:rPr>
                <w:rFonts w:ascii="Times New Roman" w:hAnsi="Times New Roman"/>
                <w:sz w:val="24"/>
                <w:szCs w:val="24"/>
              </w:rPr>
              <w:t xml:space="preserve"> </w:t>
            </w:r>
            <w:r w:rsidRPr="00A55AB9">
              <w:rPr>
                <w:rFonts w:ascii="Times New Roman" w:hAnsi="Times New Roman"/>
                <w:sz w:val="24"/>
                <w:szCs w:val="24"/>
                <w:lang w:val="en-US"/>
              </w:rPr>
              <w:t>20</w:t>
            </w:r>
            <w:r w:rsidRPr="00A55AB9">
              <w:rPr>
                <w:rFonts w:ascii="Times New Roman" w:hAnsi="Times New Roman"/>
                <w:sz w:val="24"/>
                <w:szCs w:val="24"/>
              </w:rPr>
              <w:t>10 г.</w:t>
            </w:r>
          </w:p>
          <w:p w:rsidR="00EE09EB" w:rsidRPr="00A55AB9" w:rsidRDefault="00EE09EB" w:rsidP="0009047A">
            <w:pPr>
              <w:spacing w:after="0" w:line="240" w:lineRule="auto"/>
              <w:rPr>
                <w:rFonts w:ascii="Times New Roman" w:hAnsi="Times New Roman"/>
                <w:sz w:val="24"/>
                <w:szCs w:val="24"/>
              </w:rPr>
            </w:pPr>
          </w:p>
        </w:tc>
        <w:tc>
          <w:tcPr>
            <w:tcW w:w="2268" w:type="dxa"/>
            <w:tcBorders>
              <w:top w:val="nil"/>
              <w:left w:val="nil"/>
              <w:bottom w:val="nil"/>
              <w:right w:val="nil"/>
            </w:tcBorders>
          </w:tcPr>
          <w:p w:rsidR="00EE09EB" w:rsidRPr="00A55AB9" w:rsidRDefault="00EE09EB" w:rsidP="0009047A">
            <w:pPr>
              <w:spacing w:after="0" w:line="240" w:lineRule="auto"/>
              <w:rPr>
                <w:rFonts w:ascii="Times New Roman" w:hAnsi="Times New Roman"/>
                <w:sz w:val="24"/>
                <w:szCs w:val="24"/>
              </w:rPr>
            </w:pPr>
          </w:p>
          <w:p w:rsidR="00EE09EB" w:rsidRPr="00A55AB9" w:rsidRDefault="00EE09EB" w:rsidP="0009047A">
            <w:pPr>
              <w:spacing w:after="0" w:line="240" w:lineRule="auto"/>
              <w:rPr>
                <w:rFonts w:ascii="Times New Roman" w:hAnsi="Times New Roman"/>
                <w:sz w:val="24"/>
                <w:szCs w:val="24"/>
              </w:rPr>
            </w:pPr>
          </w:p>
          <w:p w:rsidR="00EE09EB" w:rsidRPr="00A55AB9" w:rsidRDefault="00EE09EB" w:rsidP="0009047A">
            <w:pPr>
              <w:spacing w:after="0" w:line="240" w:lineRule="auto"/>
              <w:ind w:firstLine="71"/>
              <w:jc w:val="center"/>
              <w:rPr>
                <w:rFonts w:ascii="Times New Roman" w:hAnsi="Times New Roman"/>
                <w:sz w:val="24"/>
                <w:szCs w:val="24"/>
              </w:rPr>
            </w:pPr>
            <w:r w:rsidRPr="00A55AB9">
              <w:rPr>
                <w:rFonts w:ascii="Times New Roman" w:hAnsi="Times New Roman"/>
                <w:sz w:val="24"/>
                <w:szCs w:val="24"/>
              </w:rPr>
              <w:t>Москва</w:t>
            </w:r>
          </w:p>
        </w:tc>
        <w:tc>
          <w:tcPr>
            <w:tcW w:w="3898" w:type="dxa"/>
            <w:gridSpan w:val="2"/>
            <w:tcBorders>
              <w:top w:val="nil"/>
              <w:left w:val="nil"/>
              <w:bottom w:val="nil"/>
              <w:right w:val="nil"/>
            </w:tcBorders>
          </w:tcPr>
          <w:p w:rsidR="00EE09EB" w:rsidRPr="00A55AB9" w:rsidRDefault="00EE09EB" w:rsidP="0009047A">
            <w:pPr>
              <w:spacing w:after="0" w:line="240" w:lineRule="auto"/>
              <w:jc w:val="right"/>
              <w:rPr>
                <w:rFonts w:ascii="Times New Roman" w:hAnsi="Times New Roman"/>
                <w:sz w:val="24"/>
                <w:szCs w:val="24"/>
              </w:rPr>
            </w:pPr>
            <w:r w:rsidRPr="00A55AB9">
              <w:rPr>
                <w:rFonts w:ascii="Times New Roman" w:hAnsi="Times New Roman"/>
                <w:sz w:val="24"/>
                <w:szCs w:val="24"/>
              </w:rPr>
              <w:t xml:space="preserve">№ </w:t>
            </w:r>
            <w:r w:rsidRPr="00A55AB9">
              <w:rPr>
                <w:rFonts w:ascii="Times New Roman" w:hAnsi="Times New Roman"/>
                <w:sz w:val="24"/>
                <w:szCs w:val="24"/>
                <w:u w:val="single"/>
              </w:rPr>
              <w:t>1241</w:t>
            </w:r>
          </w:p>
        </w:tc>
      </w:tr>
      <w:tr w:rsidR="00EE09EB" w:rsidRPr="00A55AB9" w:rsidTr="00780104">
        <w:trPr>
          <w:gridAfter w:val="1"/>
          <w:wAfter w:w="3762" w:type="dxa"/>
        </w:trPr>
        <w:tc>
          <w:tcPr>
            <w:tcW w:w="6444" w:type="dxa"/>
            <w:gridSpan w:val="3"/>
            <w:tcBorders>
              <w:top w:val="nil"/>
              <w:left w:val="nil"/>
              <w:bottom w:val="nil"/>
              <w:right w:val="nil"/>
            </w:tcBorders>
          </w:tcPr>
          <w:p w:rsidR="00EE09EB" w:rsidRPr="00A55AB9" w:rsidRDefault="00EE09EB" w:rsidP="0009047A">
            <w:pPr>
              <w:spacing w:after="0" w:line="240" w:lineRule="auto"/>
              <w:rPr>
                <w:rFonts w:ascii="Times New Roman" w:hAnsi="Times New Roman"/>
                <w:sz w:val="24"/>
                <w:szCs w:val="24"/>
              </w:rPr>
            </w:pPr>
          </w:p>
        </w:tc>
      </w:tr>
    </w:tbl>
    <w:p w:rsidR="00EE09EB" w:rsidRPr="0009047A" w:rsidRDefault="00EE09EB" w:rsidP="0009047A">
      <w:pPr>
        <w:spacing w:after="0" w:line="240" w:lineRule="auto"/>
        <w:jc w:val="center"/>
        <w:rPr>
          <w:rFonts w:ascii="Times New Roman" w:hAnsi="Times New Roman"/>
          <w:bCs/>
          <w:i/>
          <w:sz w:val="24"/>
          <w:szCs w:val="24"/>
        </w:rPr>
      </w:pPr>
      <w:r w:rsidRPr="0009047A">
        <w:rPr>
          <w:rFonts w:ascii="Times New Roman" w:hAnsi="Times New Roman"/>
          <w:bCs/>
          <w:i/>
          <w:sz w:val="24"/>
          <w:szCs w:val="24"/>
        </w:rPr>
        <w:t>Регистрационный № 19707 от 04 февраля 2011 г.</w:t>
      </w:r>
    </w:p>
    <w:p w:rsidR="00EE09EB" w:rsidRPr="0009047A" w:rsidRDefault="00EE09EB" w:rsidP="0009047A">
      <w:pPr>
        <w:spacing w:after="0" w:line="240" w:lineRule="auto"/>
        <w:jc w:val="center"/>
        <w:rPr>
          <w:rFonts w:ascii="Times New Roman" w:hAnsi="Times New Roman"/>
          <w:b/>
          <w:bCs/>
          <w:sz w:val="24"/>
          <w:szCs w:val="24"/>
        </w:rPr>
      </w:pPr>
    </w:p>
    <w:p w:rsidR="00EE09EB" w:rsidRPr="0009047A" w:rsidRDefault="00EE09EB" w:rsidP="0009047A">
      <w:pPr>
        <w:spacing w:after="0" w:line="240" w:lineRule="auto"/>
        <w:jc w:val="center"/>
        <w:rPr>
          <w:rFonts w:ascii="Times New Roman" w:hAnsi="Times New Roman"/>
          <w:b/>
          <w:bCs/>
          <w:sz w:val="24"/>
          <w:szCs w:val="24"/>
        </w:rPr>
      </w:pPr>
      <w:r w:rsidRPr="0009047A">
        <w:rPr>
          <w:rFonts w:ascii="Times New Roman" w:hAnsi="Times New Roman"/>
          <w:b/>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w:t>
      </w:r>
    </w:p>
    <w:p w:rsidR="00EE09EB" w:rsidRPr="0009047A" w:rsidRDefault="00EE09EB" w:rsidP="0009047A">
      <w:pPr>
        <w:spacing w:after="0" w:line="240" w:lineRule="auto"/>
        <w:jc w:val="center"/>
        <w:rPr>
          <w:rFonts w:ascii="Times New Roman" w:hAnsi="Times New Roman"/>
          <w:b/>
          <w:bCs/>
          <w:sz w:val="24"/>
          <w:szCs w:val="24"/>
        </w:rPr>
      </w:pPr>
      <w:r w:rsidRPr="0009047A">
        <w:rPr>
          <w:rFonts w:ascii="Times New Roman" w:hAnsi="Times New Roman"/>
          <w:b/>
          <w:bCs/>
          <w:sz w:val="24"/>
          <w:szCs w:val="24"/>
        </w:rPr>
        <w:t>от 6 октября 2009 г. № 373</w:t>
      </w:r>
    </w:p>
    <w:p w:rsidR="00EE09EB" w:rsidRPr="0009047A" w:rsidRDefault="00EE09EB" w:rsidP="0009047A">
      <w:pPr>
        <w:spacing w:after="0" w:line="240" w:lineRule="auto"/>
        <w:jc w:val="both"/>
        <w:rPr>
          <w:rFonts w:ascii="Times New Roman" w:hAnsi="Times New Roman"/>
          <w:bCs/>
          <w:sz w:val="24"/>
          <w:szCs w:val="24"/>
        </w:rPr>
      </w:pPr>
    </w:p>
    <w:p w:rsidR="00EE09EB" w:rsidRPr="0009047A" w:rsidRDefault="00EE09EB" w:rsidP="0009047A">
      <w:pPr>
        <w:spacing w:after="0" w:line="240" w:lineRule="auto"/>
        <w:ind w:firstLine="720"/>
        <w:jc w:val="both"/>
        <w:rPr>
          <w:rFonts w:ascii="Times New Roman" w:hAnsi="Times New Roman"/>
          <w:bCs/>
          <w:sz w:val="24"/>
          <w:szCs w:val="24"/>
        </w:rPr>
      </w:pPr>
      <w:r w:rsidRPr="0009047A">
        <w:rPr>
          <w:rFonts w:ascii="Times New Roman" w:hAnsi="Times New Roman"/>
          <w:bCs/>
          <w:sz w:val="24"/>
          <w:szCs w:val="24"/>
        </w:rP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2007 г. № 337 (Собрание законодательства Российской Федерации, 2010, № 21, ст. 2603; № 26, ст. 3350),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w:t>
      </w:r>
      <w:r w:rsidRPr="0009047A">
        <w:rPr>
          <w:rFonts w:ascii="Times New Roman" w:hAnsi="Times New Roman"/>
          <w:bCs/>
          <w:spacing w:val="60"/>
          <w:sz w:val="24"/>
          <w:szCs w:val="24"/>
        </w:rPr>
        <w:t>приказываю</w:t>
      </w:r>
      <w:r w:rsidRPr="0009047A">
        <w:rPr>
          <w:rFonts w:ascii="Times New Roman" w:hAnsi="Times New Roman"/>
          <w:bCs/>
          <w:sz w:val="24"/>
          <w:szCs w:val="24"/>
        </w:rPr>
        <w:t>:</w:t>
      </w:r>
    </w:p>
    <w:p w:rsidR="00EE09EB" w:rsidRPr="0009047A" w:rsidRDefault="00EE09EB" w:rsidP="0009047A">
      <w:pPr>
        <w:spacing w:after="0" w:line="240" w:lineRule="auto"/>
        <w:ind w:firstLine="708"/>
        <w:jc w:val="both"/>
        <w:rPr>
          <w:rFonts w:ascii="Times New Roman" w:hAnsi="Times New Roman"/>
          <w:bCs/>
          <w:sz w:val="24"/>
          <w:szCs w:val="24"/>
        </w:rPr>
      </w:pPr>
      <w:r w:rsidRPr="0009047A">
        <w:rPr>
          <w:rFonts w:ascii="Times New Roman" w:hAnsi="Times New Roman"/>
          <w:sz w:val="24"/>
          <w:szCs w:val="24"/>
        </w:rPr>
        <w:t xml:space="preserve">Утвердить прилагаемые изменения, которые вносятся в федеральный государственный образовательный стандарт начального общего образования, утверждённый </w:t>
      </w:r>
      <w:r w:rsidRPr="0009047A">
        <w:rPr>
          <w:rFonts w:ascii="Times New Roman" w:hAnsi="Times New Roman"/>
          <w:bCs/>
          <w:sz w:val="24"/>
          <w:szCs w:val="24"/>
        </w:rPr>
        <w:t>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w:t>
      </w:r>
    </w:p>
    <w:p w:rsidR="00EE09EB" w:rsidRPr="0009047A" w:rsidRDefault="00EE09EB" w:rsidP="0009047A">
      <w:pPr>
        <w:pStyle w:val="a"/>
        <w:spacing w:line="240" w:lineRule="auto"/>
        <w:ind w:firstLine="0"/>
        <w:rPr>
          <w:sz w:val="24"/>
          <w:szCs w:val="24"/>
        </w:rPr>
      </w:pPr>
    </w:p>
    <w:p w:rsidR="00EE09EB" w:rsidRPr="0009047A" w:rsidRDefault="00EE09EB" w:rsidP="0009047A">
      <w:pPr>
        <w:spacing w:after="0" w:line="240" w:lineRule="auto"/>
        <w:jc w:val="both"/>
        <w:rPr>
          <w:rFonts w:ascii="Times New Roman" w:hAnsi="Times New Roman"/>
          <w:b/>
          <w:bCs/>
          <w:sz w:val="24"/>
          <w:szCs w:val="24"/>
        </w:rPr>
      </w:pPr>
      <w:r w:rsidRPr="0009047A">
        <w:rPr>
          <w:rFonts w:ascii="Times New Roman" w:hAnsi="Times New Roman"/>
          <w:bCs/>
          <w:sz w:val="24"/>
          <w:szCs w:val="24"/>
        </w:rPr>
        <w:t>Министр                                                                                                       А.А. Фурсенко</w:t>
      </w:r>
    </w:p>
    <w:p w:rsidR="00EE09EB" w:rsidRPr="0009047A" w:rsidRDefault="00EE09EB" w:rsidP="0009047A">
      <w:pPr>
        <w:pStyle w:val="a"/>
        <w:spacing w:line="240" w:lineRule="auto"/>
        <w:rPr>
          <w:sz w:val="24"/>
          <w:szCs w:val="24"/>
        </w:rPr>
      </w:pPr>
    </w:p>
    <w:p w:rsidR="00EE09EB" w:rsidRPr="0009047A" w:rsidRDefault="00EE09EB" w:rsidP="0009047A">
      <w:pPr>
        <w:pStyle w:val="a"/>
        <w:spacing w:line="240" w:lineRule="auto"/>
        <w:rPr>
          <w:sz w:val="24"/>
          <w:szCs w:val="24"/>
        </w:rPr>
      </w:pPr>
    </w:p>
    <w:p w:rsidR="00EE09EB" w:rsidRPr="0009047A" w:rsidRDefault="00EE09EB" w:rsidP="0009047A">
      <w:pPr>
        <w:spacing w:after="0" w:line="240" w:lineRule="auto"/>
        <w:jc w:val="right"/>
        <w:rPr>
          <w:rFonts w:ascii="Times New Roman" w:hAnsi="Times New Roman"/>
          <w:sz w:val="24"/>
          <w:szCs w:val="24"/>
        </w:rPr>
        <w:sectPr w:rsidR="00EE09EB" w:rsidRPr="0009047A" w:rsidSect="00C749F9">
          <w:headerReference w:type="default" r:id="rId7"/>
          <w:footerReference w:type="default" r:id="rId8"/>
          <w:pgSz w:w="11906" w:h="16838" w:code="9"/>
          <w:pgMar w:top="709" w:right="567" w:bottom="1134" w:left="1134" w:header="709" w:footer="709" w:gutter="0"/>
          <w:cols w:space="709"/>
          <w:titlePg/>
        </w:sectPr>
      </w:pPr>
    </w:p>
    <w:p w:rsidR="00EE09EB" w:rsidRPr="0009047A" w:rsidRDefault="00EE09EB" w:rsidP="0009047A">
      <w:pPr>
        <w:spacing w:after="0" w:line="240" w:lineRule="auto"/>
        <w:jc w:val="right"/>
        <w:rPr>
          <w:rFonts w:ascii="Times New Roman" w:hAnsi="Times New Roman"/>
          <w:sz w:val="24"/>
          <w:szCs w:val="24"/>
        </w:rPr>
      </w:pPr>
      <w:r w:rsidRPr="0009047A">
        <w:rPr>
          <w:rFonts w:ascii="Times New Roman" w:hAnsi="Times New Roman"/>
          <w:sz w:val="24"/>
          <w:szCs w:val="24"/>
        </w:rPr>
        <w:t>Приложение</w:t>
      </w:r>
    </w:p>
    <w:p w:rsidR="00EE09EB" w:rsidRPr="0009047A" w:rsidRDefault="00EE09EB" w:rsidP="0009047A">
      <w:pPr>
        <w:spacing w:after="0" w:line="240" w:lineRule="auto"/>
        <w:jc w:val="right"/>
        <w:rPr>
          <w:rFonts w:ascii="Times New Roman" w:hAnsi="Times New Roman"/>
          <w:sz w:val="24"/>
          <w:szCs w:val="24"/>
        </w:rPr>
      </w:pPr>
    </w:p>
    <w:tbl>
      <w:tblPr>
        <w:tblW w:w="5040" w:type="dxa"/>
        <w:tblInd w:w="5179" w:type="dxa"/>
        <w:tblLook w:val="01E0"/>
      </w:tblPr>
      <w:tblGrid>
        <w:gridCol w:w="5040"/>
      </w:tblGrid>
      <w:tr w:rsidR="00EE09EB" w:rsidRPr="00A55AB9" w:rsidTr="00780104">
        <w:trPr>
          <w:cantSplit/>
          <w:trHeight w:val="1211"/>
        </w:trPr>
        <w:tc>
          <w:tcPr>
            <w:tcW w:w="5040" w:type="dxa"/>
          </w:tcPr>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Утверждены</w:t>
            </w:r>
          </w:p>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приказом Министерства образования</w:t>
            </w:r>
          </w:p>
          <w:p w:rsidR="00EE09EB" w:rsidRPr="00A55AB9" w:rsidRDefault="00EE09EB" w:rsidP="0009047A">
            <w:pPr>
              <w:spacing w:after="0" w:line="240" w:lineRule="auto"/>
              <w:jc w:val="center"/>
              <w:rPr>
                <w:rFonts w:ascii="Times New Roman" w:hAnsi="Times New Roman"/>
                <w:sz w:val="24"/>
                <w:szCs w:val="24"/>
              </w:rPr>
            </w:pPr>
            <w:r w:rsidRPr="00A55AB9">
              <w:rPr>
                <w:rFonts w:ascii="Times New Roman" w:hAnsi="Times New Roman"/>
                <w:sz w:val="24"/>
                <w:szCs w:val="24"/>
              </w:rPr>
              <w:t>и науки Российской Федерации</w:t>
            </w:r>
          </w:p>
          <w:p w:rsidR="00EE09EB" w:rsidRPr="00A55AB9" w:rsidRDefault="00EE09EB" w:rsidP="0009047A">
            <w:pPr>
              <w:spacing w:after="0" w:line="240" w:lineRule="auto"/>
              <w:jc w:val="center"/>
              <w:rPr>
                <w:rFonts w:ascii="Times New Roman" w:hAnsi="Times New Roman"/>
                <w:sz w:val="24"/>
                <w:szCs w:val="24"/>
                <w:u w:val="single"/>
              </w:rPr>
            </w:pPr>
            <w:r w:rsidRPr="00A55AB9">
              <w:rPr>
                <w:rFonts w:ascii="Times New Roman" w:hAnsi="Times New Roman"/>
                <w:sz w:val="24"/>
                <w:szCs w:val="24"/>
              </w:rPr>
              <w:t>от «___»__________2010 г. №</w:t>
            </w:r>
            <w:r w:rsidRPr="00A55AB9">
              <w:rPr>
                <w:rFonts w:ascii="Times New Roman" w:hAnsi="Times New Roman"/>
                <w:sz w:val="24"/>
                <w:szCs w:val="24"/>
                <w:u w:val="single"/>
              </w:rPr>
              <w:t xml:space="preserve"> </w:t>
            </w:r>
            <w:r w:rsidRPr="00A55AB9">
              <w:rPr>
                <w:rFonts w:ascii="Times New Roman" w:hAnsi="Times New Roman"/>
                <w:sz w:val="24"/>
                <w:szCs w:val="24"/>
              </w:rPr>
              <w:t>____</w:t>
            </w:r>
            <w:r w:rsidRPr="00A55AB9">
              <w:rPr>
                <w:rFonts w:ascii="Times New Roman" w:hAnsi="Times New Roman"/>
                <w:sz w:val="24"/>
                <w:szCs w:val="24"/>
                <w:u w:val="single"/>
              </w:rPr>
              <w:t xml:space="preserve"> </w:t>
            </w:r>
          </w:p>
          <w:p w:rsidR="00EE09EB" w:rsidRPr="00A55AB9" w:rsidRDefault="00EE09EB" w:rsidP="0009047A">
            <w:pPr>
              <w:tabs>
                <w:tab w:val="left" w:pos="708"/>
              </w:tabs>
              <w:spacing w:after="0" w:line="240" w:lineRule="auto"/>
              <w:rPr>
                <w:rFonts w:ascii="Times New Roman" w:hAnsi="Times New Roman"/>
                <w:sz w:val="24"/>
                <w:szCs w:val="24"/>
              </w:rPr>
            </w:pPr>
          </w:p>
        </w:tc>
      </w:tr>
    </w:tbl>
    <w:p w:rsidR="00EE09EB" w:rsidRPr="0009047A" w:rsidRDefault="00EE09EB" w:rsidP="0009047A">
      <w:pPr>
        <w:pStyle w:val="ConsPlusNormal"/>
        <w:widowControl/>
        <w:ind w:firstLine="0"/>
        <w:jc w:val="center"/>
        <w:outlineLvl w:val="0"/>
        <w:rPr>
          <w:rFonts w:ascii="Times New Roman" w:hAnsi="Times New Roman" w:cs="Times New Roman"/>
          <w:sz w:val="24"/>
          <w:szCs w:val="24"/>
        </w:rPr>
      </w:pPr>
    </w:p>
    <w:p w:rsidR="00EE09EB" w:rsidRPr="0009047A" w:rsidRDefault="00EE09EB" w:rsidP="0009047A">
      <w:pPr>
        <w:pStyle w:val="ConsPlusNormal"/>
        <w:widowControl/>
        <w:ind w:firstLine="0"/>
        <w:jc w:val="center"/>
        <w:outlineLvl w:val="0"/>
        <w:rPr>
          <w:rFonts w:ascii="Times New Roman" w:hAnsi="Times New Roman" w:cs="Times New Roman"/>
          <w:sz w:val="24"/>
          <w:szCs w:val="24"/>
        </w:rPr>
      </w:pPr>
      <w:r w:rsidRPr="0009047A">
        <w:rPr>
          <w:rFonts w:ascii="Times New Roman" w:hAnsi="Times New Roman" w:cs="Times New Roman"/>
          <w:sz w:val="24"/>
          <w:szCs w:val="24"/>
        </w:rPr>
        <w:t>ИЗМЕНЕНИЯ,</w:t>
      </w:r>
    </w:p>
    <w:p w:rsidR="00EE09EB" w:rsidRPr="0009047A" w:rsidRDefault="00EE09EB" w:rsidP="0009047A">
      <w:pPr>
        <w:spacing w:after="0" w:line="240" w:lineRule="auto"/>
        <w:jc w:val="center"/>
        <w:rPr>
          <w:rFonts w:ascii="Times New Roman" w:hAnsi="Times New Roman"/>
          <w:bCs/>
          <w:sz w:val="24"/>
          <w:szCs w:val="24"/>
        </w:rPr>
      </w:pPr>
      <w:r w:rsidRPr="0009047A">
        <w:rPr>
          <w:rFonts w:ascii="Times New Roman" w:hAnsi="Times New Roman"/>
          <w:sz w:val="24"/>
          <w:szCs w:val="24"/>
        </w:rPr>
        <w:t xml:space="preserve">которые вносятся в федеральный государственный образовательный стандарт начального общего образования, утверждённый </w:t>
      </w:r>
      <w:r w:rsidRPr="0009047A">
        <w:rPr>
          <w:rFonts w:ascii="Times New Roman" w:hAnsi="Times New Roman"/>
          <w:bCs/>
          <w:sz w:val="24"/>
          <w:szCs w:val="24"/>
        </w:rPr>
        <w:t>приказом Министерства образования и науки Российской Федерации от 6 октября 2009 г. № 373</w:t>
      </w:r>
    </w:p>
    <w:p w:rsidR="00EE09EB" w:rsidRPr="0009047A" w:rsidRDefault="00EE09EB" w:rsidP="0009047A">
      <w:pPr>
        <w:spacing w:after="0" w:line="240" w:lineRule="auto"/>
        <w:ind w:firstLine="708"/>
        <w:jc w:val="center"/>
        <w:rPr>
          <w:rFonts w:ascii="Times New Roman" w:hAnsi="Times New Roman"/>
          <w:sz w:val="24"/>
          <w:szCs w:val="24"/>
        </w:rPr>
      </w:pPr>
    </w:p>
    <w:p w:rsidR="00EE09EB" w:rsidRPr="0009047A" w:rsidRDefault="00EE09EB" w:rsidP="0009047A">
      <w:pPr>
        <w:pStyle w:val="ConsPlusNormal"/>
        <w:widowControl/>
        <w:numPr>
          <w:ilvl w:val="0"/>
          <w:numId w:val="17"/>
        </w:numPr>
        <w:jc w:val="both"/>
        <w:outlineLvl w:val="0"/>
        <w:rPr>
          <w:rFonts w:ascii="Times New Roman" w:hAnsi="Times New Roman" w:cs="Times New Roman"/>
          <w:sz w:val="24"/>
          <w:szCs w:val="24"/>
        </w:rPr>
      </w:pPr>
      <w:r w:rsidRPr="0009047A">
        <w:rPr>
          <w:rFonts w:ascii="Times New Roman" w:hAnsi="Times New Roman" w:cs="Times New Roman"/>
          <w:sz w:val="24"/>
          <w:szCs w:val="24"/>
        </w:rPr>
        <w:t>Пункт 16 изложить в следующей редакции:</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«16.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EE09EB" w:rsidRPr="0009047A" w:rsidRDefault="00EE09EB" w:rsidP="0009047A">
      <w:pPr>
        <w:tabs>
          <w:tab w:val="left" w:pos="4500"/>
          <w:tab w:val="left" w:pos="9180"/>
          <w:tab w:val="left" w:pos="9360"/>
        </w:tabs>
        <w:spacing w:after="0" w:line="240" w:lineRule="auto"/>
        <w:ind w:firstLine="720"/>
        <w:jc w:val="both"/>
        <w:rPr>
          <w:rFonts w:ascii="Times New Roman" w:hAnsi="Times New Roman"/>
          <w:sz w:val="24"/>
          <w:szCs w:val="24"/>
        </w:rPr>
      </w:pPr>
      <w:r w:rsidRPr="0009047A">
        <w:rPr>
          <w:rFonts w:ascii="Times New Roman" w:hAnsi="Times New Roman"/>
          <w:sz w:val="24"/>
          <w:szCs w:val="24"/>
        </w:rPr>
        <w:t>Внеурочная деятельность</w:t>
      </w:r>
      <w:r w:rsidRPr="0009047A">
        <w:rPr>
          <w:rFonts w:ascii="Times New Roman" w:hAnsi="Times New Roman"/>
          <w:i/>
          <w:sz w:val="24"/>
          <w:szCs w:val="24"/>
        </w:rPr>
        <w:t xml:space="preserve"> </w:t>
      </w:r>
      <w:r w:rsidRPr="0009047A">
        <w:rPr>
          <w:rFonts w:ascii="Times New Roman" w:hAnsi="Times New Roman"/>
          <w:sz w:val="24"/>
          <w:szCs w:val="24"/>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Основная образовательная программа начального общего образования должна содержать</w:t>
      </w:r>
      <w:r w:rsidRPr="0009047A">
        <w:rPr>
          <w:rFonts w:ascii="Times New Roman" w:hAnsi="Times New Roman"/>
          <w:color w:val="FF0000"/>
          <w:sz w:val="24"/>
          <w:szCs w:val="24"/>
        </w:rPr>
        <w:t xml:space="preserve"> </w:t>
      </w:r>
      <w:r w:rsidRPr="0009047A">
        <w:rPr>
          <w:rFonts w:ascii="Times New Roman" w:hAnsi="Times New Roman"/>
          <w:sz w:val="24"/>
          <w:szCs w:val="24"/>
        </w:rPr>
        <w:t xml:space="preserve">следующие разделы: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пояснительная записка;</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планируемые результаты </w:t>
      </w:r>
      <w:r w:rsidRPr="0009047A">
        <w:rPr>
          <w:rFonts w:ascii="Times New Roman" w:hAnsi="Times New Roman"/>
          <w:color w:val="000000"/>
          <w:sz w:val="24"/>
          <w:szCs w:val="24"/>
        </w:rPr>
        <w:t>освоения обучающимися основной образовательной программы начального общего образования</w:t>
      </w:r>
      <w:r w:rsidRPr="0009047A">
        <w:rPr>
          <w:rFonts w:ascii="Times New Roman" w:hAnsi="Times New Roman"/>
          <w:sz w:val="24"/>
          <w:szCs w:val="24"/>
        </w:rPr>
        <w:t xml:space="preserve">;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учебный план начального общего образования;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программы отдельных учебных предметов, курсов; </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формирования культуры  здорового и безопасного образа жизни;</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программа коррекционной работы</w:t>
      </w:r>
      <w:r w:rsidRPr="0009047A">
        <w:rPr>
          <w:rStyle w:val="FootnoteReference"/>
          <w:rFonts w:ascii="Times New Roman" w:hAnsi="Times New Roman"/>
          <w:sz w:val="24"/>
          <w:szCs w:val="24"/>
        </w:rPr>
        <w:footnoteReference w:id="11"/>
      </w:r>
      <w:r w:rsidRPr="0009047A">
        <w:rPr>
          <w:rFonts w:ascii="Times New Roman" w:hAnsi="Times New Roman"/>
          <w:sz w:val="24"/>
          <w:szCs w:val="24"/>
        </w:rPr>
        <w:t>;</w:t>
      </w:r>
    </w:p>
    <w:p w:rsidR="00EE09EB" w:rsidRPr="0009047A" w:rsidRDefault="00EE09EB" w:rsidP="0009047A">
      <w:pPr>
        <w:numPr>
          <w:ilvl w:val="0"/>
          <w:numId w:val="12"/>
        </w:numPr>
        <w:autoSpaceDE w:val="0"/>
        <w:autoSpaceDN w:val="0"/>
        <w:adjustRightInd w:val="0"/>
        <w:spacing w:after="0" w:line="240" w:lineRule="auto"/>
        <w:ind w:left="0" w:firstLine="720"/>
        <w:jc w:val="both"/>
        <w:rPr>
          <w:rFonts w:ascii="Times New Roman" w:hAnsi="Times New Roman"/>
          <w:sz w:val="24"/>
          <w:szCs w:val="24"/>
        </w:rPr>
      </w:pPr>
      <w:r w:rsidRPr="0009047A">
        <w:rPr>
          <w:rFonts w:ascii="Times New Roman" w:hAnsi="Times New Roman"/>
          <w:sz w:val="24"/>
          <w:szCs w:val="24"/>
        </w:rPr>
        <w:t xml:space="preserve">система оценки достижения планируемых результатов </w:t>
      </w:r>
      <w:r w:rsidRPr="0009047A">
        <w:rPr>
          <w:rFonts w:ascii="Times New Roman" w:hAnsi="Times New Roman"/>
          <w:color w:val="000000"/>
          <w:sz w:val="24"/>
          <w:szCs w:val="24"/>
        </w:rPr>
        <w:t>освоения основной образовательной программы</w:t>
      </w:r>
      <w:r w:rsidRPr="0009047A">
        <w:rPr>
          <w:rFonts w:ascii="Times New Roman" w:hAnsi="Times New Roman"/>
          <w:color w:val="FF0000"/>
          <w:sz w:val="24"/>
          <w:szCs w:val="24"/>
        </w:rPr>
        <w:t xml:space="preserve"> </w:t>
      </w:r>
      <w:r w:rsidRPr="0009047A">
        <w:rPr>
          <w:rFonts w:ascii="Times New Roman" w:hAnsi="Times New Roman"/>
          <w:sz w:val="24"/>
          <w:szCs w:val="24"/>
        </w:rPr>
        <w:t>начального общего образования.</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E09EB" w:rsidRPr="0009047A" w:rsidRDefault="00EE09EB" w:rsidP="0009047A">
      <w:pPr>
        <w:pStyle w:val="ConsPlusNormal"/>
        <w:widowControl/>
        <w:numPr>
          <w:ilvl w:val="0"/>
          <w:numId w:val="17"/>
        </w:numPr>
        <w:ind w:left="0" w:firstLine="709"/>
        <w:jc w:val="both"/>
        <w:outlineLvl w:val="0"/>
        <w:rPr>
          <w:rFonts w:ascii="Times New Roman" w:hAnsi="Times New Roman" w:cs="Times New Roman"/>
          <w:sz w:val="24"/>
          <w:szCs w:val="24"/>
        </w:rPr>
      </w:pPr>
      <w:r w:rsidRPr="0009047A">
        <w:rPr>
          <w:rFonts w:ascii="Times New Roman" w:hAnsi="Times New Roman" w:cs="Times New Roman"/>
          <w:sz w:val="24"/>
          <w:szCs w:val="24"/>
        </w:rPr>
        <w:t>Пункт 17 дополнить абзацами следующего содержания:</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EE09EB" w:rsidRPr="0009047A" w:rsidRDefault="00EE09EB" w:rsidP="0009047A">
      <w:pPr>
        <w:adjustRightInd w:val="0"/>
        <w:spacing w:after="0" w:line="240" w:lineRule="auto"/>
        <w:ind w:firstLine="540"/>
        <w:jc w:val="both"/>
        <w:rPr>
          <w:rFonts w:ascii="Times New Roman" w:hAnsi="Times New Roman"/>
          <w:sz w:val="24"/>
          <w:szCs w:val="24"/>
        </w:rPr>
      </w:pPr>
      <w:r w:rsidRPr="0009047A">
        <w:rPr>
          <w:rFonts w:ascii="Times New Roman" w:hAnsi="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E09EB" w:rsidRPr="0009047A" w:rsidRDefault="00EE09EB" w:rsidP="0009047A">
      <w:pPr>
        <w:tabs>
          <w:tab w:val="left" w:pos="1260"/>
        </w:tabs>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учебные курсы, обеспечивающие различные интересы обучающихся, в том числе этнокультурные;</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внеурочная деятельность.».</w:t>
      </w:r>
    </w:p>
    <w:p w:rsidR="00EE09EB" w:rsidRPr="0009047A" w:rsidRDefault="00EE09EB" w:rsidP="0009047A">
      <w:pPr>
        <w:pStyle w:val="ConsPlusNormal"/>
        <w:widowControl/>
        <w:numPr>
          <w:ilvl w:val="0"/>
          <w:numId w:val="17"/>
        </w:numPr>
        <w:jc w:val="both"/>
        <w:outlineLvl w:val="0"/>
        <w:rPr>
          <w:rFonts w:ascii="Times New Roman" w:hAnsi="Times New Roman" w:cs="Times New Roman"/>
          <w:sz w:val="24"/>
          <w:szCs w:val="24"/>
        </w:rPr>
      </w:pPr>
      <w:r w:rsidRPr="0009047A">
        <w:rPr>
          <w:rFonts w:ascii="Times New Roman" w:hAnsi="Times New Roman" w:cs="Times New Roman"/>
          <w:sz w:val="24"/>
          <w:szCs w:val="24"/>
        </w:rPr>
        <w:t xml:space="preserve"> Пункт 19.3 изложить в следующей редакции:</w:t>
      </w:r>
    </w:p>
    <w:p w:rsidR="00EE09EB" w:rsidRPr="0009047A" w:rsidRDefault="00EE09EB" w:rsidP="0009047A">
      <w:pPr>
        <w:pStyle w:val="BodyTextIndent"/>
        <w:ind w:firstLine="454"/>
        <w:jc w:val="both"/>
      </w:pPr>
      <w:r w:rsidRPr="0009047A">
        <w:t xml:space="preserve">«19.3.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EE09EB" w:rsidRPr="0009047A" w:rsidRDefault="00EE09EB" w:rsidP="0009047A">
      <w:pPr>
        <w:tabs>
          <w:tab w:val="left" w:pos="1260"/>
        </w:tabs>
        <w:adjustRightInd w:val="0"/>
        <w:spacing w:after="0" w:line="240" w:lineRule="auto"/>
        <w:ind w:firstLine="720"/>
        <w:jc w:val="both"/>
        <w:rPr>
          <w:rFonts w:ascii="Times New Roman" w:hAnsi="Times New Roman"/>
          <w:color w:val="000000"/>
          <w:sz w:val="24"/>
          <w:szCs w:val="24"/>
        </w:rPr>
      </w:pPr>
      <w:r w:rsidRPr="0009047A">
        <w:rPr>
          <w:rFonts w:ascii="Times New Roman" w:hAnsi="Times New Roman"/>
          <w:color w:val="000000"/>
          <w:sz w:val="24"/>
          <w:szCs w:val="24"/>
        </w:rPr>
        <w:t>Основная образовательная программа начального общего образования может включать как один, так и  несколько учебных планов.</w:t>
      </w:r>
    </w:p>
    <w:p w:rsidR="00EE09EB" w:rsidRPr="0009047A" w:rsidRDefault="00EE09EB" w:rsidP="0009047A">
      <w:pPr>
        <w:tabs>
          <w:tab w:val="left" w:pos="1260"/>
        </w:tabs>
        <w:adjustRightInd w:val="0"/>
        <w:spacing w:after="0" w:line="240" w:lineRule="auto"/>
        <w:ind w:firstLine="720"/>
        <w:jc w:val="both"/>
        <w:rPr>
          <w:rFonts w:ascii="Times New Roman" w:hAnsi="Times New Roman"/>
          <w:color w:val="000000"/>
          <w:sz w:val="24"/>
          <w:szCs w:val="24"/>
        </w:rPr>
      </w:pPr>
      <w:r w:rsidRPr="0009047A">
        <w:rPr>
          <w:rFonts w:ascii="Times New Roman" w:hAnsi="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E09EB" w:rsidRPr="0009047A" w:rsidRDefault="00EE09EB" w:rsidP="0009047A">
      <w:pPr>
        <w:spacing w:after="0" w:line="240" w:lineRule="auto"/>
        <w:ind w:firstLine="708"/>
        <w:jc w:val="both"/>
        <w:rPr>
          <w:rFonts w:ascii="Times New Roman" w:hAnsi="Times New Roman"/>
          <w:sz w:val="24"/>
          <w:szCs w:val="24"/>
        </w:rPr>
      </w:pPr>
      <w:r w:rsidRPr="0009047A">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09047A">
        <w:rPr>
          <w:rStyle w:val="FootnoteReference"/>
          <w:rFonts w:ascii="Times New Roman" w:hAnsi="Times New Roman"/>
          <w:sz w:val="24"/>
          <w:szCs w:val="24"/>
        </w:rPr>
        <w:footnoteReference w:id="12"/>
      </w:r>
      <w:r w:rsidRPr="0009047A">
        <w:rPr>
          <w:rFonts w:ascii="Times New Roman" w:hAnsi="Times New Roman"/>
          <w:sz w:val="24"/>
          <w:szCs w:val="24"/>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E09EB" w:rsidRPr="0009047A" w:rsidRDefault="00EE09EB" w:rsidP="0009047A">
      <w:pPr>
        <w:spacing w:after="0" w:line="240" w:lineRule="auto"/>
        <w:ind w:firstLine="708"/>
        <w:jc w:val="both"/>
        <w:rPr>
          <w:rFonts w:ascii="Times New Roman" w:hAnsi="Times New Roman"/>
          <w:b/>
          <w:kern w:val="2"/>
          <w:sz w:val="24"/>
          <w:szCs w:val="24"/>
        </w:rPr>
      </w:pPr>
      <w:r w:rsidRPr="0009047A">
        <w:rPr>
          <w:rFonts w:ascii="Times New Roman" w:hAnsi="Times New Roman"/>
          <w:sz w:val="24"/>
          <w:szCs w:val="24"/>
        </w:rPr>
        <w:t>Обязательные предметные области и о</w:t>
      </w:r>
      <w:r w:rsidRPr="0009047A">
        <w:rPr>
          <w:rFonts w:ascii="Times New Roman" w:hAnsi="Times New Roman"/>
          <w:kern w:val="2"/>
          <w:sz w:val="24"/>
          <w:szCs w:val="24"/>
        </w:rPr>
        <w:t>сновные задачи реализации содержания предметных областей приведены в таблице:</w:t>
      </w:r>
    </w:p>
    <w:p w:rsidR="00EE09EB" w:rsidRPr="0009047A" w:rsidRDefault="00EE09EB" w:rsidP="0009047A">
      <w:pPr>
        <w:tabs>
          <w:tab w:val="left" w:pos="1260"/>
        </w:tabs>
        <w:adjustRightInd w:val="0"/>
        <w:spacing w:after="0" w:line="240" w:lineRule="auto"/>
        <w:jc w:val="right"/>
        <w:rPr>
          <w:rFonts w:ascii="Times New Roman" w:hAnsi="Times New Roman"/>
          <w:sz w:val="24"/>
          <w:szCs w:val="24"/>
        </w:rPr>
      </w:pPr>
      <w:r w:rsidRPr="0009047A">
        <w:rPr>
          <w:rFonts w:ascii="Times New Roman" w:hAnsi="Times New Roman"/>
          <w:sz w:val="24"/>
          <w:szCs w:val="24"/>
        </w:rPr>
        <w:t xml:space="preserve">Т а б л и ц а </w:t>
      </w:r>
    </w:p>
    <w:p w:rsidR="00EE09EB" w:rsidRPr="0009047A" w:rsidRDefault="00EE09EB" w:rsidP="0009047A">
      <w:pPr>
        <w:spacing w:after="0" w:line="240" w:lineRule="auto"/>
        <w:jc w:val="righ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70"/>
        <w:gridCol w:w="6739"/>
      </w:tblGrid>
      <w:tr w:rsidR="00EE09EB" w:rsidRPr="00A55AB9" w:rsidTr="00780104">
        <w:trPr>
          <w:tblHeader/>
        </w:trPr>
        <w:tc>
          <w:tcPr>
            <w:tcW w:w="294" w:type="pct"/>
            <w:shd w:val="clear" w:color="auto" w:fill="D9D9D9"/>
            <w:vAlign w:val="center"/>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 п/п</w:t>
            </w:r>
          </w:p>
        </w:tc>
        <w:tc>
          <w:tcPr>
            <w:tcW w:w="1143" w:type="pct"/>
            <w:shd w:val="clear" w:color="auto" w:fill="D9D9D9"/>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Предметные области</w:t>
            </w:r>
          </w:p>
        </w:tc>
        <w:tc>
          <w:tcPr>
            <w:tcW w:w="3563" w:type="pct"/>
            <w:shd w:val="clear" w:color="auto" w:fill="D9D9D9"/>
            <w:vAlign w:val="center"/>
          </w:tcPr>
          <w:p w:rsidR="00EE09EB" w:rsidRPr="00A55AB9" w:rsidRDefault="00EE09EB" w:rsidP="0009047A">
            <w:pPr>
              <w:spacing w:after="0" w:line="240" w:lineRule="auto"/>
              <w:jc w:val="center"/>
              <w:rPr>
                <w:rFonts w:ascii="Times New Roman" w:hAnsi="Times New Roman"/>
                <w:b/>
                <w:i/>
                <w:sz w:val="24"/>
                <w:szCs w:val="24"/>
              </w:rPr>
            </w:pPr>
            <w:r w:rsidRPr="00A55AB9">
              <w:rPr>
                <w:rFonts w:ascii="Times New Roman" w:hAnsi="Times New Roman"/>
                <w:b/>
                <w:i/>
                <w:sz w:val="24"/>
                <w:szCs w:val="24"/>
              </w:rPr>
              <w:t>Основные задачи реализации содержания</w:t>
            </w:r>
          </w:p>
        </w:tc>
      </w:tr>
      <w:tr w:rsidR="00EE09EB" w:rsidRPr="00A55AB9" w:rsidTr="00780104">
        <w:trPr>
          <w:trHeight w:val="1311"/>
        </w:trPr>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1</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Филология</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55AB9">
              <w:rPr>
                <w:rFonts w:ascii="Times New Roman" w:hAnsi="Times New Roman"/>
                <w:sz w:val="24"/>
                <w:szCs w:val="24"/>
              </w:rPr>
              <w:softHyphen/>
              <w:t>тивных умений, нравственных и эстетических чувств, способ</w:t>
            </w:r>
            <w:r w:rsidRPr="00A55AB9">
              <w:rPr>
                <w:rFonts w:ascii="Times New Roman" w:hAnsi="Times New Roman"/>
                <w:sz w:val="24"/>
                <w:szCs w:val="24"/>
              </w:rPr>
              <w:softHyphen/>
              <w:t>ностей к творческой деятель</w:t>
            </w:r>
            <w:r w:rsidRPr="00A55AB9">
              <w:rPr>
                <w:rFonts w:ascii="Times New Roman" w:hAnsi="Times New Roman"/>
                <w:sz w:val="24"/>
                <w:szCs w:val="24"/>
              </w:rPr>
              <w:softHyphen/>
              <w:t xml:space="preserve">ности </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2</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Математика и информатика</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Развитие математической  речи,  логического и алгоритмического мышления, вообра</w:t>
            </w:r>
            <w:r w:rsidRPr="00A55AB9">
              <w:rPr>
                <w:rFonts w:ascii="Times New Roman" w:hAnsi="Times New Roman"/>
                <w:sz w:val="24"/>
                <w:szCs w:val="24"/>
              </w:rPr>
              <w:softHyphen/>
              <w:t>жения, обеспечение первоначаль</w:t>
            </w:r>
            <w:r w:rsidRPr="00A55AB9">
              <w:rPr>
                <w:rFonts w:ascii="Times New Roman" w:hAnsi="Times New Roman"/>
                <w:sz w:val="24"/>
                <w:szCs w:val="24"/>
              </w:rPr>
              <w:softHyphen/>
              <w:t>ных представлений о компьютер</w:t>
            </w:r>
            <w:r w:rsidRPr="00A55AB9">
              <w:rPr>
                <w:rFonts w:ascii="Times New Roman" w:hAnsi="Times New Roman"/>
                <w:sz w:val="24"/>
                <w:szCs w:val="24"/>
              </w:rPr>
              <w:softHyphen/>
              <w:t>ной грамотности</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3</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Обществознание и естествознание</w:t>
            </w: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(Окружающий мир)</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A55AB9">
              <w:rPr>
                <w:rFonts w:ascii="Times New Roman" w:hAnsi="Times New Roman"/>
                <w:sz w:val="24"/>
                <w:szCs w:val="24"/>
              </w:rPr>
              <w:softHyphen/>
              <w:t>ние ценности, целостности и много</w:t>
            </w:r>
            <w:r w:rsidRPr="00A55AB9">
              <w:rPr>
                <w:rFonts w:ascii="Times New Roman" w:hAnsi="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4</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 xml:space="preserve">Основы  духовно-нравственной культуры народов России </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5</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Искусство</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Развитие способностей к художественно-образному, эмоционально-ценностному восприятию произ</w:t>
            </w:r>
            <w:r w:rsidRPr="00A55AB9">
              <w:rPr>
                <w:rFonts w:ascii="Times New Roman" w:hAnsi="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A55AB9">
              <w:rPr>
                <w:rFonts w:ascii="Times New Roman" w:hAnsi="Times New Roman"/>
                <w:sz w:val="24"/>
                <w:szCs w:val="24"/>
              </w:rPr>
              <w:softHyphen/>
              <w:t>щему миру</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6</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Технология</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Формирование опыта как основы обучения и познания, осуществление поисково-аналити</w:t>
            </w:r>
            <w:r w:rsidRPr="00A55AB9">
              <w:rPr>
                <w:rFonts w:ascii="Times New Roman" w:hAnsi="Times New Roman"/>
                <w:sz w:val="24"/>
                <w:szCs w:val="24"/>
              </w:rPr>
              <w:softHyphen/>
              <w:t>ческой деятельности для практи</w:t>
            </w:r>
            <w:r w:rsidRPr="00A55AB9">
              <w:rPr>
                <w:rFonts w:ascii="Times New Roman" w:hAnsi="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A55AB9">
              <w:rPr>
                <w:rFonts w:ascii="Times New Roman" w:hAnsi="Times New Roman"/>
                <w:sz w:val="24"/>
                <w:szCs w:val="24"/>
              </w:rPr>
              <w:softHyphen/>
              <w:t>на</w:t>
            </w:r>
            <w:r w:rsidRPr="00A55AB9">
              <w:rPr>
                <w:rFonts w:ascii="Times New Roman" w:hAnsi="Times New Roman"/>
                <w:sz w:val="24"/>
                <w:szCs w:val="24"/>
              </w:rPr>
              <w:softHyphen/>
            </w:r>
            <w:r w:rsidRPr="00A55AB9">
              <w:rPr>
                <w:rFonts w:ascii="Times New Roman" w:hAnsi="Times New Roman"/>
                <w:sz w:val="24"/>
                <w:szCs w:val="24"/>
              </w:rPr>
              <w:softHyphen/>
              <w:t>чального опыта практической преобразовательной деятельности</w:t>
            </w:r>
          </w:p>
        </w:tc>
      </w:tr>
      <w:tr w:rsidR="00EE09EB" w:rsidRPr="00A55AB9" w:rsidTr="00780104">
        <w:tc>
          <w:tcPr>
            <w:tcW w:w="294" w:type="pct"/>
            <w:vAlign w:val="center"/>
          </w:tcPr>
          <w:p w:rsidR="00EE09EB" w:rsidRPr="00A55AB9" w:rsidRDefault="00EE09EB" w:rsidP="0009047A">
            <w:pPr>
              <w:spacing w:after="0" w:line="240" w:lineRule="auto"/>
              <w:ind w:left="113" w:right="113"/>
              <w:jc w:val="center"/>
              <w:rPr>
                <w:rFonts w:ascii="Times New Roman" w:hAnsi="Times New Roman"/>
                <w:sz w:val="24"/>
                <w:szCs w:val="24"/>
              </w:rPr>
            </w:pPr>
            <w:r w:rsidRPr="00A55AB9">
              <w:rPr>
                <w:rFonts w:ascii="Times New Roman" w:hAnsi="Times New Roman"/>
                <w:sz w:val="24"/>
                <w:szCs w:val="24"/>
              </w:rPr>
              <w:t>7</w:t>
            </w:r>
          </w:p>
        </w:tc>
        <w:tc>
          <w:tcPr>
            <w:tcW w:w="1143" w:type="pct"/>
          </w:tcPr>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p>
          <w:p w:rsidR="00EE09EB" w:rsidRPr="00A55AB9" w:rsidRDefault="00EE09EB" w:rsidP="0009047A">
            <w:pPr>
              <w:spacing w:after="0" w:line="240" w:lineRule="auto"/>
              <w:ind w:left="113" w:right="113"/>
              <w:rPr>
                <w:rFonts w:ascii="Times New Roman" w:hAnsi="Times New Roman"/>
                <w:b/>
                <w:sz w:val="24"/>
                <w:szCs w:val="24"/>
              </w:rPr>
            </w:pPr>
            <w:r w:rsidRPr="00A55AB9">
              <w:rPr>
                <w:rFonts w:ascii="Times New Roman" w:hAnsi="Times New Roman"/>
                <w:b/>
                <w:sz w:val="24"/>
                <w:szCs w:val="24"/>
              </w:rPr>
              <w:t>Физическая культура</w:t>
            </w:r>
          </w:p>
        </w:tc>
        <w:tc>
          <w:tcPr>
            <w:tcW w:w="3563" w:type="pct"/>
          </w:tcPr>
          <w:p w:rsidR="00EE09EB" w:rsidRPr="00A55AB9" w:rsidRDefault="00EE09EB" w:rsidP="0009047A">
            <w:pPr>
              <w:spacing w:after="0" w:line="240" w:lineRule="auto"/>
              <w:ind w:left="113" w:right="113"/>
              <w:jc w:val="both"/>
              <w:rPr>
                <w:rFonts w:ascii="Times New Roman" w:hAnsi="Times New Roman"/>
                <w:sz w:val="24"/>
                <w:szCs w:val="24"/>
              </w:rPr>
            </w:pPr>
            <w:r w:rsidRPr="00A55AB9">
              <w:rPr>
                <w:rFonts w:ascii="Times New Roman" w:hAnsi="Times New Roman"/>
                <w:sz w:val="24"/>
                <w:szCs w:val="24"/>
              </w:rPr>
              <w:t>Укрепление здоровья, содей</w:t>
            </w:r>
            <w:r w:rsidRPr="00A55AB9">
              <w:rPr>
                <w:rFonts w:ascii="Times New Roman" w:hAnsi="Times New Roman"/>
                <w:sz w:val="24"/>
                <w:szCs w:val="24"/>
              </w:rPr>
              <w:softHyphen/>
              <w:t>ствие гармоничному физичес</w:t>
            </w:r>
            <w:r w:rsidRPr="00A55AB9">
              <w:rPr>
                <w:rFonts w:ascii="Times New Roman" w:hAnsi="Times New Roman"/>
                <w:sz w:val="24"/>
                <w:szCs w:val="24"/>
              </w:rPr>
              <w:softHyphen/>
              <w:t>кому, нрав</w:t>
            </w:r>
            <w:r w:rsidRPr="00A55AB9">
              <w:rPr>
                <w:rFonts w:ascii="Times New Roman" w:hAnsi="Times New Roman"/>
                <w:sz w:val="24"/>
                <w:szCs w:val="24"/>
              </w:rPr>
              <w:softHyphen/>
              <w:t>ственному и социальному разви</w:t>
            </w:r>
            <w:r w:rsidRPr="00A55AB9">
              <w:rPr>
                <w:rFonts w:ascii="Times New Roman" w:hAnsi="Times New Roman"/>
                <w:sz w:val="24"/>
                <w:szCs w:val="24"/>
              </w:rPr>
              <w:softHyphen/>
              <w:t>тию, успеш</w:t>
            </w:r>
            <w:r w:rsidRPr="00A55AB9">
              <w:rPr>
                <w:rFonts w:ascii="Times New Roman" w:hAnsi="Times New Roman"/>
                <w:sz w:val="24"/>
                <w:szCs w:val="24"/>
              </w:rPr>
              <w:softHyphen/>
              <w:t>ному обучению, формирование первоначальных умений саморегуляции средствами физичес</w:t>
            </w:r>
            <w:r w:rsidRPr="00A55AB9">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ind w:firstLine="720"/>
        <w:jc w:val="both"/>
        <w:rPr>
          <w:rFonts w:ascii="Times New Roman" w:hAnsi="Times New Roman"/>
          <w:sz w:val="24"/>
          <w:szCs w:val="24"/>
        </w:rPr>
      </w:pPr>
      <w:r w:rsidRPr="0009047A">
        <w:rPr>
          <w:rFonts w:ascii="Times New Roman" w:hAnsi="Times New Roman"/>
          <w:sz w:val="24"/>
          <w:szCs w:val="24"/>
        </w:rPr>
        <w:t xml:space="preserve">Количество учебных занятий за 4 учебных года не может составлять менее 2904 часов и более 3210 часов. </w:t>
      </w:r>
    </w:p>
    <w:p w:rsidR="00EE09EB" w:rsidRPr="0009047A" w:rsidRDefault="00EE09EB" w:rsidP="0009047A">
      <w:pPr>
        <w:tabs>
          <w:tab w:val="left" w:pos="1260"/>
        </w:tabs>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E09EB" w:rsidRPr="0009047A" w:rsidRDefault="00EE09EB" w:rsidP="0009047A">
      <w:pPr>
        <w:tabs>
          <w:tab w:val="left" w:pos="1260"/>
        </w:tabs>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учебные занятия для углубленного изучения отдельных обязательных учебных предметов;</w:t>
      </w:r>
    </w:p>
    <w:p w:rsidR="00EE09EB" w:rsidRPr="0009047A" w:rsidRDefault="00EE09EB" w:rsidP="0009047A">
      <w:pPr>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учебные занятия, обеспечивающие различные интересы обучающихся, в том числе этнокультурные.</w:t>
      </w:r>
    </w:p>
    <w:p w:rsidR="00EE09EB" w:rsidRPr="0009047A" w:rsidRDefault="00EE09EB" w:rsidP="0009047A">
      <w:pPr>
        <w:widowControl w:val="0"/>
        <w:shd w:val="clear" w:color="auto" w:fill="FFFFFF"/>
        <w:tabs>
          <w:tab w:val="left" w:pos="972"/>
        </w:tabs>
        <w:adjustRightInd w:val="0"/>
        <w:spacing w:after="0" w:line="240" w:lineRule="auto"/>
        <w:ind w:firstLine="720"/>
        <w:jc w:val="both"/>
        <w:rPr>
          <w:rFonts w:ascii="Times New Roman" w:hAnsi="Times New Roman"/>
          <w:sz w:val="24"/>
          <w:szCs w:val="24"/>
        </w:rPr>
      </w:pPr>
      <w:r w:rsidRPr="0009047A">
        <w:rPr>
          <w:rFonts w:ascii="Times New Roman" w:hAnsi="Times New Roman"/>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p w:rsidR="00EE09EB" w:rsidRPr="0009047A" w:rsidRDefault="00EE09EB" w:rsidP="0009047A">
      <w:pPr>
        <w:spacing w:after="0" w:line="240" w:lineRule="auto"/>
        <w:rPr>
          <w:rFonts w:ascii="Times New Roman" w:hAnsi="Times New Roman"/>
          <w:sz w:val="24"/>
          <w:szCs w:val="24"/>
        </w:rPr>
      </w:pPr>
    </w:p>
    <w:sectPr w:rsidR="00EE09EB" w:rsidRPr="0009047A" w:rsidSect="003724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9EB" w:rsidRDefault="00EE09EB" w:rsidP="00A4132D">
      <w:pPr>
        <w:spacing w:after="0" w:line="240" w:lineRule="auto"/>
      </w:pPr>
      <w:r>
        <w:separator/>
      </w:r>
    </w:p>
  </w:endnote>
  <w:endnote w:type="continuationSeparator" w:id="1">
    <w:p w:rsidR="00EE09EB" w:rsidRDefault="00EE09EB" w:rsidP="00A4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EB" w:rsidRPr="0075586D" w:rsidRDefault="00EE09EB">
    <w:pPr>
      <w:pStyle w:val="Footer"/>
      <w:rPr>
        <w:sz w:val="16"/>
        <w:szCs w:val="16"/>
      </w:rPr>
    </w:pPr>
    <w:r w:rsidRPr="0075586D">
      <w:rPr>
        <w:sz w:val="16"/>
        <w:szCs w:val="16"/>
      </w:rPr>
      <w:t>Приказ о внесении изменений в ФГОС НОО-03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9EB" w:rsidRDefault="00EE09EB" w:rsidP="00A4132D">
      <w:pPr>
        <w:spacing w:after="0" w:line="240" w:lineRule="auto"/>
      </w:pPr>
      <w:r>
        <w:separator/>
      </w:r>
    </w:p>
  </w:footnote>
  <w:footnote w:type="continuationSeparator" w:id="1">
    <w:p w:rsidR="00EE09EB" w:rsidRDefault="00EE09EB" w:rsidP="00A4132D">
      <w:pPr>
        <w:spacing w:after="0" w:line="240" w:lineRule="auto"/>
      </w:pPr>
      <w:r>
        <w:continuationSeparator/>
      </w:r>
    </w:p>
  </w:footnote>
  <w:footnote w:id="2">
    <w:p w:rsidR="00EE09EB" w:rsidRDefault="00EE09EB" w:rsidP="00A4132D">
      <w:pPr>
        <w:autoSpaceDE w:val="0"/>
        <w:autoSpaceDN w:val="0"/>
        <w:adjustRightInd w:val="0"/>
        <w:jc w:val="both"/>
      </w:pPr>
      <w:r w:rsidRPr="00927A78">
        <w:rPr>
          <w:rStyle w:val="FootnoteReference"/>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EE09EB" w:rsidRDefault="00EE09EB" w:rsidP="00A4132D">
      <w:pPr>
        <w:autoSpaceDE w:val="0"/>
        <w:autoSpaceDN w:val="0"/>
        <w:adjustRightInd w:val="0"/>
        <w:jc w:val="both"/>
      </w:pPr>
      <w:r>
        <w:rPr>
          <w:rStyle w:val="FootnoteReference"/>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EE09EB" w:rsidRDefault="00EE09EB" w:rsidP="00A4132D">
      <w:pPr>
        <w:autoSpaceDE w:val="0"/>
        <w:autoSpaceDN w:val="0"/>
        <w:adjustRightInd w:val="0"/>
        <w:jc w:val="both"/>
      </w:pPr>
      <w:r w:rsidRPr="00EF525E">
        <w:rPr>
          <w:rStyle w:val="FootnoteReference"/>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EE09EB" w:rsidRDefault="00EE09EB" w:rsidP="00A4132D">
      <w:pPr>
        <w:pStyle w:val="FootnoteText"/>
      </w:pPr>
      <w:r>
        <w:rPr>
          <w:rStyle w:val="FootnoteReference"/>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EE09EB" w:rsidRDefault="00EE09EB" w:rsidP="00A4132D">
      <w:pPr>
        <w:pStyle w:val="FootnoteText"/>
        <w:jc w:val="both"/>
      </w:pPr>
      <w:r>
        <w:rPr>
          <w:rStyle w:val="FootnoteReference"/>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EE09EB" w:rsidRDefault="00EE09EB" w:rsidP="00A4132D">
      <w:pPr>
        <w:pStyle w:val="FootnoteText"/>
        <w:jc w:val="both"/>
      </w:pPr>
      <w:r w:rsidRPr="00927A78">
        <w:rPr>
          <w:rStyle w:val="FootnoteReference"/>
        </w:rPr>
        <w:footnoteRef/>
      </w:r>
      <w:r w:rsidRPr="00927A78">
        <w:t xml:space="preserve">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EE09EB" w:rsidRDefault="00EE09EB" w:rsidP="00A4132D">
      <w:pPr>
        <w:pStyle w:val="FootnoteText"/>
        <w:jc w:val="both"/>
      </w:pPr>
      <w:r>
        <w:rPr>
          <w:rStyle w:val="FootnoteReference"/>
        </w:rPr>
        <w:footnoteRef/>
      </w:r>
      <w:r>
        <w:t xml:space="preserve"> </w:t>
      </w:r>
      <w:r w:rsidRPr="00DB6408">
        <w:t xml:space="preserve">Пункт </w:t>
      </w:r>
      <w:r>
        <w:t>8</w:t>
      </w:r>
      <w:r w:rsidRPr="00DB6408">
        <w:t xml:space="preserve"> статьи 41 Закона Российской Федерации «Об образовании» от 10 июля 1992 г.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EE09EB" w:rsidRDefault="00EE09EB" w:rsidP="00A4132D">
      <w:pPr>
        <w:pStyle w:val="FootnoteText"/>
        <w:jc w:val="both"/>
      </w:pPr>
      <w:r>
        <w:rPr>
          <w:rStyle w:val="FootnoteReference"/>
        </w:rPr>
        <w:footnoteRef/>
      </w:r>
      <w: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EE09EB" w:rsidRDefault="00EE09EB" w:rsidP="00A4132D">
      <w:pPr>
        <w:autoSpaceDE w:val="0"/>
        <w:autoSpaceDN w:val="0"/>
        <w:adjustRightInd w:val="0"/>
        <w:ind w:left="540"/>
        <w:jc w:val="both"/>
        <w:rPr>
          <w:sz w:val="20"/>
          <w:szCs w:val="20"/>
        </w:rPr>
      </w:pPr>
    </w:p>
    <w:p w:rsidR="00EE09EB" w:rsidRPr="00C43138" w:rsidRDefault="00EE09EB" w:rsidP="00A4132D">
      <w:pPr>
        <w:autoSpaceDE w:val="0"/>
        <w:autoSpaceDN w:val="0"/>
        <w:adjustRightInd w:val="0"/>
        <w:jc w:val="both"/>
        <w:rPr>
          <w:sz w:val="20"/>
          <w:szCs w:val="20"/>
        </w:rPr>
      </w:pPr>
      <w:r w:rsidRPr="00C43138">
        <w:rPr>
          <w:rStyle w:val="FootnoteReference"/>
          <w:sz w:val="20"/>
          <w:szCs w:val="20"/>
        </w:rPr>
        <w:footnoteRef/>
      </w:r>
      <w:r w:rsidRPr="00C43138">
        <w:rPr>
          <w:sz w:val="20"/>
          <w:szCs w:val="20"/>
        </w:rPr>
        <w:t xml:space="preserve"> </w:t>
      </w:r>
      <w:r>
        <w:rPr>
          <w:sz w:val="20"/>
          <w:szCs w:val="20"/>
        </w:rPr>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2006 г.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EE09EB" w:rsidRDefault="00EE09EB" w:rsidP="00A4132D">
      <w:pPr>
        <w:autoSpaceDE w:val="0"/>
        <w:autoSpaceDN w:val="0"/>
        <w:adjustRightInd w:val="0"/>
        <w:jc w:val="both"/>
      </w:pPr>
    </w:p>
  </w:footnote>
  <w:footnote w:id="11">
    <w:p w:rsidR="00EE09EB" w:rsidRDefault="00EE09EB" w:rsidP="0009047A">
      <w:pPr>
        <w:pStyle w:val="FootnoteText"/>
      </w:pPr>
      <w:r>
        <w:rPr>
          <w:rStyle w:val="FootnoteReference"/>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12">
    <w:p w:rsidR="00EE09EB" w:rsidRDefault="00EE09EB" w:rsidP="0009047A">
      <w:pPr>
        <w:pStyle w:val="FootnoteText"/>
        <w:jc w:val="both"/>
      </w:pPr>
      <w:r>
        <w:rPr>
          <w:rStyle w:val="FootnoteReference"/>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EB" w:rsidRDefault="00EE09EB" w:rsidP="00184455">
    <w:pPr>
      <w:pStyle w:val="Header"/>
      <w:framePr w:w="149" w:wrap="auto" w:vAnchor="text" w:hAnchor="page" w:x="5812" w:y="12"/>
      <w:rPr>
        <w:rStyle w:val="a1"/>
        <w:sz w:val="24"/>
        <w:szCs w:val="24"/>
      </w:rPr>
    </w:pPr>
  </w:p>
  <w:p w:rsidR="00EE09EB" w:rsidRDefault="00EE09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2F4AE1"/>
    <w:multiLevelType w:val="hybridMultilevel"/>
    <w:tmpl w:val="3F2A89B2"/>
    <w:lvl w:ilvl="0" w:tplc="366657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F364489"/>
    <w:multiLevelType w:val="hybridMultilevel"/>
    <w:tmpl w:val="0E9A6E9C"/>
    <w:lvl w:ilvl="0" w:tplc="2DAC8982">
      <w:start w:val="1"/>
      <w:numFmt w:val="decimal"/>
      <w:lvlText w:val="%1)"/>
      <w:lvlJc w:val="left"/>
      <w:pPr>
        <w:tabs>
          <w:tab w:val="num" w:pos="567"/>
        </w:tabs>
        <w:ind w:firstLine="624"/>
      </w:pPr>
      <w:rPr>
        <w:rFonts w:cs="Times New Roman" w:hint="default"/>
        <w:color w:val="auto"/>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8">
    <w:nsid w:val="3F711306"/>
    <w:multiLevelType w:val="hybridMultilevel"/>
    <w:tmpl w:val="EDD0E360"/>
    <w:lvl w:ilvl="0" w:tplc="C27E0672">
      <w:start w:val="1"/>
      <w:numFmt w:val="decimal"/>
      <w:lvlText w:val="%1)"/>
      <w:lvlJc w:val="left"/>
      <w:pPr>
        <w:tabs>
          <w:tab w:val="num" w:pos="1050"/>
        </w:tabs>
        <w:ind w:left="61" w:firstLine="47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83F598E"/>
    <w:multiLevelType w:val="hybridMultilevel"/>
    <w:tmpl w:val="18A27D8A"/>
    <w:lvl w:ilvl="0" w:tplc="B1C8F5FC">
      <w:start w:val="1"/>
      <w:numFmt w:val="decimal"/>
      <w:lvlText w:val="%1)"/>
      <w:lvlJc w:val="left"/>
      <w:pPr>
        <w:tabs>
          <w:tab w:val="num" w:pos="1077"/>
        </w:tabs>
        <w:ind w:firstLine="992"/>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6"/>
  </w:num>
  <w:num w:numId="6">
    <w:abstractNumId w:val="4"/>
  </w:num>
  <w:num w:numId="7">
    <w:abstractNumId w:val="9"/>
  </w:num>
  <w:num w:numId="8">
    <w:abstractNumId w:val="10"/>
  </w:num>
  <w:num w:numId="9">
    <w:abstractNumId w:val="3"/>
  </w:num>
  <w:num w:numId="10">
    <w:abstractNumId w:val="15"/>
  </w:num>
  <w:num w:numId="11">
    <w:abstractNumId w:val="13"/>
  </w:num>
  <w:num w:numId="12">
    <w:abstractNumId w:val="8"/>
  </w:num>
  <w:num w:numId="13">
    <w:abstractNumId w:val="7"/>
  </w:num>
  <w:num w:numId="14">
    <w:abstractNumId w:val="14"/>
  </w:num>
  <w:num w:numId="15">
    <w:abstractNumId w:val="0"/>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D1E"/>
    <w:rsid w:val="0009047A"/>
    <w:rsid w:val="00184455"/>
    <w:rsid w:val="002E054E"/>
    <w:rsid w:val="003724FC"/>
    <w:rsid w:val="0044366D"/>
    <w:rsid w:val="0075586D"/>
    <w:rsid w:val="00780104"/>
    <w:rsid w:val="00815EFD"/>
    <w:rsid w:val="00821D65"/>
    <w:rsid w:val="00892963"/>
    <w:rsid w:val="008D0D1E"/>
    <w:rsid w:val="00927A78"/>
    <w:rsid w:val="00A4132D"/>
    <w:rsid w:val="00A55AB9"/>
    <w:rsid w:val="00AA2585"/>
    <w:rsid w:val="00BC528D"/>
    <w:rsid w:val="00C43138"/>
    <w:rsid w:val="00C749F9"/>
    <w:rsid w:val="00C8025C"/>
    <w:rsid w:val="00DB6408"/>
    <w:rsid w:val="00EE09EB"/>
    <w:rsid w:val="00EF5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24FC"/>
    <w:pPr>
      <w:spacing w:after="200" w:line="276" w:lineRule="auto"/>
    </w:pPr>
  </w:style>
  <w:style w:type="paragraph" w:styleId="Heading1">
    <w:name w:val="heading 1"/>
    <w:basedOn w:val="Normal"/>
    <w:next w:val="Normal"/>
    <w:link w:val="Heading1Char"/>
    <w:uiPriority w:val="99"/>
    <w:qFormat/>
    <w:rsid w:val="00A4132D"/>
    <w:pPr>
      <w:keepNext/>
      <w:spacing w:before="360" w:after="60" w:line="240" w:lineRule="auto"/>
      <w:jc w:val="center"/>
      <w:outlineLvl w:val="0"/>
    </w:pPr>
    <w:rPr>
      <w:rFonts w:ascii="Times New Roman" w:hAnsi="Times New Roman" w:cs="Arial"/>
      <w:b/>
      <w:bCs/>
      <w:smallCaps/>
      <w:kern w:val="32"/>
      <w:sz w:val="36"/>
      <w:szCs w:val="32"/>
    </w:rPr>
  </w:style>
  <w:style w:type="paragraph" w:styleId="Heading2">
    <w:name w:val="heading 2"/>
    <w:basedOn w:val="Normal"/>
    <w:next w:val="Normal"/>
    <w:link w:val="Heading2Char"/>
    <w:uiPriority w:val="99"/>
    <w:qFormat/>
    <w:rsid w:val="00A4132D"/>
    <w:pPr>
      <w:keepNext/>
      <w:spacing w:before="240" w:after="60" w:line="240" w:lineRule="auto"/>
      <w:outlineLvl w:val="1"/>
    </w:pPr>
    <w:rPr>
      <w:rFonts w:ascii="Times New Roman" w:hAnsi="Times New Roman" w:cs="Arial"/>
      <w:b/>
      <w:bCs/>
      <w:i/>
      <w:iCs/>
      <w:sz w:val="28"/>
      <w:szCs w:val="28"/>
    </w:rPr>
  </w:style>
  <w:style w:type="paragraph" w:styleId="Heading3">
    <w:name w:val="heading 3"/>
    <w:basedOn w:val="Normal"/>
    <w:next w:val="Normal"/>
    <w:link w:val="Heading3Char"/>
    <w:uiPriority w:val="99"/>
    <w:qFormat/>
    <w:rsid w:val="00A4132D"/>
    <w:pPr>
      <w:keepNext/>
      <w:spacing w:before="240" w:after="60" w:line="240" w:lineRule="auto"/>
      <w:jc w:val="center"/>
      <w:outlineLvl w:val="2"/>
    </w:pPr>
    <w:rPr>
      <w:rFonts w:ascii="Times New Roman" w:hAnsi="Times New Roman" w:cs="Arial"/>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32D"/>
    <w:rPr>
      <w:rFonts w:ascii="Times New Roman" w:hAnsi="Times New Roman" w:cs="Arial"/>
      <w:b/>
      <w:bCs/>
      <w:smallCaps/>
      <w:kern w:val="32"/>
      <w:sz w:val="32"/>
      <w:szCs w:val="32"/>
    </w:rPr>
  </w:style>
  <w:style w:type="character" w:customStyle="1" w:styleId="Heading2Char">
    <w:name w:val="Heading 2 Char"/>
    <w:basedOn w:val="DefaultParagraphFont"/>
    <w:link w:val="Heading2"/>
    <w:uiPriority w:val="99"/>
    <w:locked/>
    <w:rsid w:val="00A4132D"/>
    <w:rPr>
      <w:rFonts w:ascii="Times New Roman" w:hAnsi="Times New Roman" w:cs="Arial"/>
      <w:b/>
      <w:bCs/>
      <w:i/>
      <w:iCs/>
      <w:sz w:val="28"/>
      <w:szCs w:val="28"/>
    </w:rPr>
  </w:style>
  <w:style w:type="character" w:customStyle="1" w:styleId="Heading3Char">
    <w:name w:val="Heading 3 Char"/>
    <w:basedOn w:val="DefaultParagraphFont"/>
    <w:link w:val="Heading3"/>
    <w:uiPriority w:val="99"/>
    <w:locked/>
    <w:rsid w:val="00A4132D"/>
    <w:rPr>
      <w:rFonts w:ascii="Times New Roman" w:hAnsi="Times New Roman" w:cs="Arial"/>
      <w:b/>
      <w:bCs/>
      <w:i/>
      <w:sz w:val="28"/>
      <w:szCs w:val="28"/>
    </w:rPr>
  </w:style>
  <w:style w:type="paragraph" w:styleId="NormalWeb">
    <w:name w:val="Normal (Web)"/>
    <w:basedOn w:val="Normal"/>
    <w:uiPriority w:val="99"/>
    <w:rsid w:val="008D0D1E"/>
    <w:pPr>
      <w:spacing w:before="100" w:beforeAutospacing="1" w:after="100" w:afterAutospacing="1" w:line="240" w:lineRule="auto"/>
    </w:pPr>
    <w:rPr>
      <w:rFonts w:ascii="Times New Roman" w:hAnsi="Times New Roman"/>
      <w:sz w:val="24"/>
      <w:szCs w:val="24"/>
    </w:rPr>
  </w:style>
  <w:style w:type="paragraph" w:customStyle="1" w:styleId="1">
    <w:name w:val="Стиль1"/>
    <w:basedOn w:val="Heading1"/>
    <w:autoRedefine/>
    <w:uiPriority w:val="99"/>
    <w:rsid w:val="00A4132D"/>
    <w:pPr>
      <w:keepNext w:val="0"/>
      <w:tabs>
        <w:tab w:val="left" w:pos="9000"/>
        <w:tab w:val="left" w:pos="9355"/>
        <w:tab w:val="left" w:pos="9540"/>
      </w:tabs>
      <w:spacing w:after="0"/>
    </w:pPr>
    <w:rPr>
      <w:rFonts w:cs="Times New Roman"/>
      <w:bCs w:val="0"/>
      <w:smallCaps w:val="0"/>
      <w:kern w:val="0"/>
      <w:sz w:val="28"/>
      <w:szCs w:val="28"/>
    </w:rPr>
  </w:style>
  <w:style w:type="paragraph" w:styleId="BodyTextIndent">
    <w:name w:val="Body Text Indent"/>
    <w:basedOn w:val="Normal"/>
    <w:link w:val="BodyTextIndentChar"/>
    <w:uiPriority w:val="99"/>
    <w:rsid w:val="00A4132D"/>
    <w:pPr>
      <w:spacing w:after="0" w:line="240" w:lineRule="auto"/>
      <w:ind w:firstLine="34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A4132D"/>
    <w:rPr>
      <w:rFonts w:ascii="Times New Roman" w:hAnsi="Times New Roman" w:cs="Times New Roman"/>
      <w:sz w:val="24"/>
      <w:szCs w:val="24"/>
    </w:rPr>
  </w:style>
  <w:style w:type="character" w:customStyle="1" w:styleId="dash041e0431044b0447043d044b0439char1">
    <w:name w:val="dash041e_0431_044b_0447_043d_044b_0439__char1"/>
    <w:basedOn w:val="DefaultParagraphFont"/>
    <w:uiPriority w:val="99"/>
    <w:rsid w:val="00A4132D"/>
    <w:rPr>
      <w:rFonts w:ascii="Times New Roman" w:hAnsi="Times New Roman" w:cs="Times New Roman"/>
      <w:sz w:val="24"/>
      <w:szCs w:val="24"/>
      <w:u w:val="none"/>
      <w:effect w:val="none"/>
    </w:rPr>
  </w:style>
  <w:style w:type="paragraph" w:customStyle="1" w:styleId="ConsPlusNormal">
    <w:name w:val="ConsPlusNormal"/>
    <w:uiPriority w:val="99"/>
    <w:rsid w:val="00A4132D"/>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A4132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A4132D"/>
    <w:rPr>
      <w:rFonts w:ascii="Times New Roman" w:hAnsi="Times New Roman" w:cs="Times New Roman"/>
      <w:sz w:val="24"/>
      <w:szCs w:val="24"/>
    </w:rPr>
  </w:style>
  <w:style w:type="character" w:customStyle="1" w:styleId="14">
    <w:name w:val="Стиль 14 пт полужирный"/>
    <w:basedOn w:val="DefaultParagraphFont"/>
    <w:uiPriority w:val="99"/>
    <w:rsid w:val="00A4132D"/>
    <w:rPr>
      <w:rFonts w:cs="Times New Roman"/>
      <w:b/>
      <w:bCs/>
      <w:spacing w:val="-3"/>
      <w:sz w:val="28"/>
    </w:rPr>
  </w:style>
  <w:style w:type="paragraph" w:styleId="FootnoteText">
    <w:name w:val="footnote text"/>
    <w:basedOn w:val="Normal"/>
    <w:link w:val="FootnoteTextChar"/>
    <w:uiPriority w:val="99"/>
    <w:semiHidden/>
    <w:rsid w:val="00A4132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4132D"/>
    <w:rPr>
      <w:rFonts w:ascii="Times New Roman" w:hAnsi="Times New Roman" w:cs="Times New Roman"/>
      <w:sz w:val="20"/>
      <w:szCs w:val="20"/>
    </w:rPr>
  </w:style>
  <w:style w:type="character" w:styleId="FootnoteReference">
    <w:name w:val="footnote reference"/>
    <w:basedOn w:val="DefaultParagraphFont"/>
    <w:uiPriority w:val="99"/>
    <w:semiHidden/>
    <w:rsid w:val="00A4132D"/>
    <w:rPr>
      <w:rFonts w:cs="Times New Roman"/>
      <w:vertAlign w:val="superscript"/>
    </w:rPr>
  </w:style>
  <w:style w:type="paragraph" w:styleId="Header">
    <w:name w:val="header"/>
    <w:basedOn w:val="Normal"/>
    <w:link w:val="HeaderChar"/>
    <w:uiPriority w:val="99"/>
    <w:rsid w:val="00A4132D"/>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basedOn w:val="DefaultParagraphFont"/>
    <w:link w:val="Header"/>
    <w:uiPriority w:val="99"/>
    <w:locked/>
    <w:rsid w:val="00A4132D"/>
    <w:rPr>
      <w:rFonts w:ascii="Times New Roman" w:hAnsi="Times New Roman" w:cs="Times New Roman"/>
      <w:sz w:val="20"/>
      <w:szCs w:val="20"/>
    </w:rPr>
  </w:style>
  <w:style w:type="paragraph" w:customStyle="1" w:styleId="Default">
    <w:name w:val="Default"/>
    <w:uiPriority w:val="99"/>
    <w:rsid w:val="00A4132D"/>
    <w:pPr>
      <w:autoSpaceDE w:val="0"/>
      <w:autoSpaceDN w:val="0"/>
      <w:adjustRightInd w:val="0"/>
    </w:pPr>
    <w:rPr>
      <w:rFonts w:ascii="Times New Roman" w:hAnsi="Times New Roman"/>
      <w:color w:val="000000"/>
      <w:sz w:val="24"/>
      <w:szCs w:val="24"/>
    </w:rPr>
  </w:style>
  <w:style w:type="paragraph" w:customStyle="1" w:styleId="10">
    <w:name w:val="заголовок 1"/>
    <w:basedOn w:val="Normal"/>
    <w:next w:val="Normal"/>
    <w:uiPriority w:val="99"/>
    <w:rsid w:val="0009047A"/>
    <w:pPr>
      <w:keepNext/>
      <w:autoSpaceDE w:val="0"/>
      <w:autoSpaceDN w:val="0"/>
      <w:spacing w:after="0" w:line="240" w:lineRule="atLeast"/>
      <w:jc w:val="center"/>
    </w:pPr>
    <w:rPr>
      <w:rFonts w:ascii="Times New Roman" w:hAnsi="Times New Roman"/>
      <w:spacing w:val="20"/>
      <w:sz w:val="36"/>
      <w:szCs w:val="36"/>
    </w:rPr>
  </w:style>
  <w:style w:type="paragraph" w:customStyle="1" w:styleId="a">
    <w:name w:val="Письмо"/>
    <w:basedOn w:val="Normal"/>
    <w:uiPriority w:val="99"/>
    <w:rsid w:val="0009047A"/>
    <w:pPr>
      <w:autoSpaceDE w:val="0"/>
      <w:autoSpaceDN w:val="0"/>
      <w:spacing w:after="0" w:line="320" w:lineRule="exact"/>
      <w:ind w:firstLine="720"/>
      <w:jc w:val="both"/>
    </w:pPr>
    <w:rPr>
      <w:rFonts w:ascii="Times New Roman" w:hAnsi="Times New Roman"/>
      <w:sz w:val="28"/>
      <w:szCs w:val="28"/>
    </w:rPr>
  </w:style>
  <w:style w:type="paragraph" w:customStyle="1" w:styleId="a0">
    <w:name w:val="Центр"/>
    <w:basedOn w:val="Normal"/>
    <w:uiPriority w:val="99"/>
    <w:rsid w:val="0009047A"/>
    <w:pPr>
      <w:autoSpaceDE w:val="0"/>
      <w:autoSpaceDN w:val="0"/>
      <w:spacing w:after="0" w:line="320" w:lineRule="exact"/>
      <w:jc w:val="center"/>
    </w:pPr>
    <w:rPr>
      <w:rFonts w:ascii="Times New Roman" w:hAnsi="Times New Roman"/>
      <w:sz w:val="28"/>
      <w:szCs w:val="28"/>
    </w:rPr>
  </w:style>
  <w:style w:type="paragraph" w:styleId="Footer">
    <w:name w:val="footer"/>
    <w:basedOn w:val="Normal"/>
    <w:link w:val="FooterChar"/>
    <w:uiPriority w:val="99"/>
    <w:rsid w:val="0009047A"/>
    <w:pPr>
      <w:tabs>
        <w:tab w:val="center" w:pos="4153"/>
        <w:tab w:val="right" w:pos="8306"/>
      </w:tabs>
      <w:autoSpaceDE w:val="0"/>
      <w:autoSpaceDN w:val="0"/>
      <w:spacing w:after="0" w:line="320" w:lineRule="exact"/>
      <w:jc w:val="both"/>
    </w:pPr>
    <w:rPr>
      <w:rFonts w:ascii="Times New Roman" w:hAnsi="Times New Roman"/>
      <w:sz w:val="28"/>
      <w:szCs w:val="28"/>
    </w:rPr>
  </w:style>
  <w:style w:type="character" w:customStyle="1" w:styleId="FooterChar">
    <w:name w:val="Footer Char"/>
    <w:basedOn w:val="DefaultParagraphFont"/>
    <w:link w:val="Footer"/>
    <w:uiPriority w:val="99"/>
    <w:locked/>
    <w:rsid w:val="0009047A"/>
    <w:rPr>
      <w:rFonts w:ascii="Times New Roman" w:hAnsi="Times New Roman" w:cs="Times New Roman"/>
      <w:sz w:val="28"/>
      <w:szCs w:val="28"/>
    </w:rPr>
  </w:style>
  <w:style w:type="character" w:customStyle="1" w:styleId="a1">
    <w:name w:val="номер страницы"/>
    <w:basedOn w:val="DefaultParagraphFont"/>
    <w:uiPriority w:val="99"/>
    <w:rsid w:val="0009047A"/>
    <w:rPr>
      <w:rFonts w:cs="Times New Roman"/>
    </w:rPr>
  </w:style>
</w:styles>
</file>

<file path=word/webSettings.xml><?xml version="1.0" encoding="utf-8"?>
<w:webSettings xmlns:r="http://schemas.openxmlformats.org/officeDocument/2006/relationships" xmlns:w="http://schemas.openxmlformats.org/wordprocessingml/2006/main">
  <w:divs>
    <w:div w:id="78114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24</Pages>
  <Words>10413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2011-12-01T07:47:00Z</cp:lastPrinted>
  <dcterms:created xsi:type="dcterms:W3CDTF">2011-11-20T13:02:00Z</dcterms:created>
  <dcterms:modified xsi:type="dcterms:W3CDTF">2011-12-01T07:50:00Z</dcterms:modified>
</cp:coreProperties>
</file>