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1D" w:rsidRPr="00246AD0" w:rsidRDefault="00096C1D" w:rsidP="00096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D0">
        <w:rPr>
          <w:rFonts w:ascii="Times New Roman" w:hAnsi="Times New Roman"/>
          <w:b/>
          <w:sz w:val="28"/>
          <w:szCs w:val="28"/>
        </w:rPr>
        <w:t>Приказ Министерства образования и науки Российской Федерации</w:t>
      </w:r>
    </w:p>
    <w:p w:rsidR="00096C1D" w:rsidRPr="00246AD0" w:rsidRDefault="00096C1D" w:rsidP="00096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AD0">
        <w:rPr>
          <w:rFonts w:ascii="Times New Roman" w:hAnsi="Times New Roman"/>
          <w:sz w:val="28"/>
          <w:szCs w:val="28"/>
        </w:rPr>
        <w:t>(</w:t>
      </w:r>
      <w:proofErr w:type="spellStart"/>
      <w:r w:rsidRPr="00246A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46AD0">
        <w:rPr>
          <w:rFonts w:ascii="Times New Roman" w:hAnsi="Times New Roman"/>
          <w:sz w:val="28"/>
          <w:szCs w:val="28"/>
        </w:rPr>
        <w:t xml:space="preserve"> России) </w:t>
      </w:r>
      <w:proofErr w:type="gramStart"/>
      <w:r w:rsidRPr="00246AD0">
        <w:rPr>
          <w:rFonts w:ascii="Times New Roman" w:hAnsi="Times New Roman"/>
          <w:sz w:val="28"/>
          <w:szCs w:val="28"/>
        </w:rPr>
        <w:t>г</w:t>
      </w:r>
      <w:proofErr w:type="gramEnd"/>
      <w:r w:rsidRPr="00246AD0">
        <w:rPr>
          <w:rFonts w:ascii="Times New Roman" w:hAnsi="Times New Roman"/>
          <w:sz w:val="28"/>
          <w:szCs w:val="28"/>
        </w:rPr>
        <w:t>. Москва</w:t>
      </w:r>
    </w:p>
    <w:p w:rsidR="00096C1D" w:rsidRPr="00246AD0" w:rsidRDefault="00096C1D" w:rsidP="00096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AD0">
        <w:rPr>
          <w:rFonts w:ascii="Times New Roman" w:hAnsi="Times New Roman"/>
          <w:b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096C1D" w:rsidRPr="00246AD0" w:rsidRDefault="00096C1D" w:rsidP="00096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Опубликовано: 25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в  "РГ" - Федеральный выпуск №6241 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Зарегистрирован в Минюсте РФ 14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>. Регистрационный N 30384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В соответствии с пунктом 6 части 1 статьи 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2012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466 (Собрание законодательства Российской Федерации, 2013, N 23, ст. 2923; N 33, ст. 4386; </w:t>
      </w:r>
      <w:proofErr w:type="gramStart"/>
      <w:r w:rsidRPr="00246AD0">
        <w:rPr>
          <w:rFonts w:ascii="Times New Roman" w:hAnsi="Times New Roman"/>
          <w:sz w:val="24"/>
          <w:szCs w:val="24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2013 г</w:t>
        </w:r>
      </w:smartTag>
      <w:r w:rsidRPr="00246AD0">
        <w:rPr>
          <w:rFonts w:ascii="Times New Roman" w:hAnsi="Times New Roman"/>
          <w:sz w:val="24"/>
          <w:szCs w:val="24"/>
        </w:rPr>
        <w:t>. N 661 (Собрание законодательства Российской Федерации, 2013, N 33, ст. 4377), приказываю:</w:t>
      </w:r>
      <w:proofErr w:type="gramEnd"/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от 23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2009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2010 г</w:t>
        </w:r>
      </w:smartTag>
      <w:r w:rsidRPr="00246AD0">
        <w:rPr>
          <w:rFonts w:ascii="Times New Roman" w:hAnsi="Times New Roman"/>
          <w:sz w:val="24"/>
          <w:szCs w:val="24"/>
        </w:rPr>
        <w:t>., регистрационный N 16299);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 xml:space="preserve">от 20 июля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2011 г</w:t>
        </w:r>
      </w:smartTag>
      <w:r w:rsidRPr="00246AD0">
        <w:rPr>
          <w:rFonts w:ascii="Times New Roman" w:hAnsi="Times New Roman"/>
          <w:sz w:val="24"/>
          <w:szCs w:val="24"/>
        </w:rPr>
        <w:t xml:space="preserve">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2 г"/>
        </w:smartTagPr>
        <w:r w:rsidRPr="00246AD0">
          <w:rPr>
            <w:rFonts w:ascii="Times New Roman" w:hAnsi="Times New Roman"/>
            <w:sz w:val="24"/>
            <w:szCs w:val="24"/>
          </w:rPr>
          <w:t>2011 г</w:t>
        </w:r>
      </w:smartTag>
      <w:r w:rsidRPr="00246AD0">
        <w:rPr>
          <w:rFonts w:ascii="Times New Roman" w:hAnsi="Times New Roman"/>
          <w:sz w:val="24"/>
          <w:szCs w:val="24"/>
        </w:rPr>
        <w:t>., регистрационный N 22303).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3. Настоящий приказ вступает в силу с 1 января 2014 года.</w:t>
      </w:r>
    </w:p>
    <w:p w:rsidR="00096C1D" w:rsidRPr="00246AD0" w:rsidRDefault="00096C1D" w:rsidP="00096C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6C1D" w:rsidRPr="00246AD0" w:rsidRDefault="00096C1D" w:rsidP="00096C1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46AD0">
        <w:rPr>
          <w:rFonts w:ascii="Times New Roman" w:hAnsi="Times New Roman"/>
          <w:sz w:val="24"/>
          <w:szCs w:val="24"/>
        </w:rPr>
        <w:t>Министр    Д. Ливанов</w:t>
      </w:r>
    </w:p>
    <w:p w:rsidR="00352237" w:rsidRDefault="00352237"/>
    <w:sectPr w:rsidR="0035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6C1D"/>
    <w:rsid w:val="00096C1D"/>
    <w:rsid w:val="003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1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2014-10-14T07:32:00Z</dcterms:created>
  <dcterms:modified xsi:type="dcterms:W3CDTF">2014-10-14T07:32:00Z</dcterms:modified>
</cp:coreProperties>
</file>