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EE" w:rsidRDefault="00803A7B" w:rsidP="00803A7B">
      <w:pPr>
        <w:rPr>
          <w:b/>
          <w:sz w:val="28"/>
          <w:szCs w:val="28"/>
        </w:rPr>
      </w:pPr>
      <w:r>
        <w:rPr>
          <w:noProof/>
        </w:rPr>
        <w:t xml:space="preserve">        </w:t>
      </w:r>
    </w:p>
    <w:p w:rsidR="00803A7B" w:rsidRDefault="003C7388" w:rsidP="00803A7B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031230" cy="8300332"/>
            <wp:effectExtent l="19050" t="0" r="7620" b="0"/>
            <wp:docPr id="1" name="Рисунок 1" descr="C:\Users\WWW\Desktop\img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img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7B" w:rsidRPr="00803A7B" w:rsidRDefault="00803A7B" w:rsidP="00803A7B">
      <w:pPr>
        <w:jc w:val="right"/>
        <w:rPr>
          <w:b/>
        </w:rPr>
      </w:pPr>
    </w:p>
    <w:p w:rsidR="000044CA" w:rsidRDefault="000044CA" w:rsidP="00B348C4">
      <w:pPr>
        <w:jc w:val="center"/>
        <w:rPr>
          <w:b/>
          <w:sz w:val="28"/>
          <w:szCs w:val="28"/>
        </w:rPr>
      </w:pPr>
    </w:p>
    <w:p w:rsidR="004C307B" w:rsidRDefault="004C307B" w:rsidP="00B348C4">
      <w:pPr>
        <w:jc w:val="center"/>
        <w:rPr>
          <w:b/>
          <w:sz w:val="28"/>
          <w:szCs w:val="28"/>
        </w:rPr>
      </w:pPr>
    </w:p>
    <w:p w:rsidR="003C7388" w:rsidRDefault="003C7388" w:rsidP="00B348C4">
      <w:pPr>
        <w:jc w:val="center"/>
        <w:rPr>
          <w:b/>
          <w:sz w:val="28"/>
          <w:szCs w:val="28"/>
        </w:rPr>
      </w:pPr>
    </w:p>
    <w:p w:rsidR="001F32D1" w:rsidRPr="00B348C4" w:rsidRDefault="00153D0E" w:rsidP="00B3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1F32D1" w:rsidRPr="00B348C4">
        <w:rPr>
          <w:b/>
          <w:sz w:val="28"/>
          <w:szCs w:val="28"/>
        </w:rPr>
        <w:t xml:space="preserve"> публичного доклада:</w:t>
      </w:r>
    </w:p>
    <w:p w:rsidR="00396EFF" w:rsidRPr="00D93BEC" w:rsidRDefault="00396EFF" w:rsidP="00396EFF">
      <w:pPr>
        <w:pStyle w:val="af6"/>
        <w:jc w:val="both"/>
        <w:rPr>
          <w:rFonts w:ascii="Times New Roman" w:hAnsi="Times New Roman" w:cs="Times New Roman"/>
          <w:color w:val="3366FF"/>
          <w:lang w:eastAsia="ru-RU"/>
        </w:rPr>
      </w:pPr>
      <w:r w:rsidRPr="00D93BEC">
        <w:rPr>
          <w:rFonts w:ascii="Times New Roman" w:hAnsi="Times New Roman" w:cs="Times New Roman"/>
          <w:color w:val="3366FF"/>
          <w:lang w:eastAsia="ru-RU"/>
        </w:rPr>
        <w:t> </w:t>
      </w:r>
    </w:p>
    <w:p w:rsidR="00166B27" w:rsidRPr="00D93BEC" w:rsidRDefault="00D93BEC" w:rsidP="00D93BEC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53D0E">
        <w:rPr>
          <w:rFonts w:ascii="Times New Roman" w:hAnsi="Times New Roman" w:cs="Times New Roman"/>
        </w:rPr>
        <w:t>Общая характеристика образовательного учреждения</w:t>
      </w:r>
      <w:r w:rsidR="00A60C93">
        <w:rPr>
          <w:rFonts w:ascii="Times New Roman" w:hAnsi="Times New Roman" w:cs="Times New Roman"/>
        </w:rPr>
        <w:t xml:space="preserve"> </w:t>
      </w:r>
    </w:p>
    <w:p w:rsidR="00166B27" w:rsidRPr="00D93BEC" w:rsidRDefault="00153D0E" w:rsidP="00D93BEC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2.Образовательнная политика и управление детским садом</w:t>
      </w:r>
    </w:p>
    <w:p w:rsidR="00A60C93" w:rsidRDefault="00166B27" w:rsidP="00D93BEC">
      <w:pPr>
        <w:pStyle w:val="af6"/>
        <w:rPr>
          <w:rFonts w:ascii="Times New Roman" w:hAnsi="Times New Roman" w:cs="Times New Roman"/>
        </w:rPr>
      </w:pPr>
      <w:r w:rsidRPr="00D93BEC">
        <w:rPr>
          <w:rFonts w:ascii="Times New Roman" w:hAnsi="Times New Roman" w:cs="Times New Roman"/>
        </w:rPr>
        <w:t>3. Условия осуществления образовательного процесса</w:t>
      </w:r>
    </w:p>
    <w:p w:rsidR="00FD30F5" w:rsidRDefault="00FD30F5" w:rsidP="00D93BEC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53D0E">
        <w:rPr>
          <w:rFonts w:ascii="Times New Roman" w:hAnsi="Times New Roman" w:cs="Times New Roman"/>
        </w:rPr>
        <w:t>Результаты образовательной деятельности</w:t>
      </w:r>
    </w:p>
    <w:p w:rsidR="00166B27" w:rsidRPr="00D93BEC" w:rsidRDefault="00FD30F5" w:rsidP="00D93BEC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3D0E">
        <w:rPr>
          <w:rFonts w:ascii="Times New Roman" w:hAnsi="Times New Roman" w:cs="Times New Roman"/>
        </w:rPr>
        <w:t>. Перспективы развития детского сада</w:t>
      </w:r>
    </w:p>
    <w:p w:rsidR="00166B27" w:rsidRPr="00D93BEC" w:rsidRDefault="00166B27" w:rsidP="00D93BEC">
      <w:pPr>
        <w:pStyle w:val="af6"/>
        <w:rPr>
          <w:rFonts w:ascii="Times New Roman" w:hAnsi="Times New Roman" w:cs="Times New Roman"/>
          <w:color w:val="3366FF"/>
          <w:lang w:eastAsia="ru-RU"/>
        </w:rPr>
      </w:pPr>
    </w:p>
    <w:p w:rsidR="00166B27" w:rsidRDefault="00166B27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C307B" w:rsidRDefault="004C307B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C307B" w:rsidRDefault="004C307B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237D4" w:rsidRDefault="00E237D4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Pr="00D93BEC" w:rsidRDefault="00153D0E" w:rsidP="00396EF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153D0E" w:rsidRDefault="00153D0E" w:rsidP="00153D0E">
      <w:pPr>
        <w:pStyle w:val="af6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153D0E">
        <w:rPr>
          <w:rFonts w:ascii="Times New Roman" w:hAnsi="Times New Roman" w:cs="Times New Roman"/>
          <w:b/>
        </w:rPr>
        <w:lastRenderedPageBreak/>
        <w:t>Общая характеристика образовательного учреждения</w:t>
      </w:r>
    </w:p>
    <w:p w:rsidR="00153D0E" w:rsidRPr="00153D0E" w:rsidRDefault="00153D0E" w:rsidP="00153D0E">
      <w:pPr>
        <w:pStyle w:val="af6"/>
        <w:ind w:left="720"/>
        <w:rPr>
          <w:rFonts w:ascii="Times New Roman" w:hAnsi="Times New Roman" w:cs="Times New Roman"/>
          <w:b/>
        </w:rPr>
      </w:pPr>
    </w:p>
    <w:p w:rsidR="00153D0E" w:rsidRDefault="00153D0E" w:rsidP="006A5C08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Полное название: </w:t>
      </w:r>
      <w:r w:rsidR="006A5C08" w:rsidRPr="00EB2AA8">
        <w:rPr>
          <w:rFonts w:ascii="Times New Roman" w:hAnsi="Times New Roman" w:cs="Times New Roman"/>
          <w:color w:val="000000"/>
          <w:lang w:eastAsia="ru-RU"/>
        </w:rPr>
        <w:t xml:space="preserve">Муниципальное </w:t>
      </w:r>
      <w:r w:rsidR="006C3FFA">
        <w:rPr>
          <w:rFonts w:ascii="Times New Roman" w:hAnsi="Times New Roman" w:cs="Times New Roman"/>
          <w:color w:val="000000"/>
          <w:lang w:eastAsia="ru-RU"/>
        </w:rPr>
        <w:t xml:space="preserve">бюджетное </w:t>
      </w:r>
      <w:r w:rsidR="006A5C08" w:rsidRPr="00EB2AA8">
        <w:rPr>
          <w:rFonts w:ascii="Times New Roman" w:hAnsi="Times New Roman" w:cs="Times New Roman"/>
          <w:color w:val="000000"/>
          <w:lang w:eastAsia="ru-RU"/>
        </w:rPr>
        <w:t>дошкольное образовате</w:t>
      </w:r>
      <w:r w:rsidR="006C3FFA">
        <w:rPr>
          <w:rFonts w:ascii="Times New Roman" w:hAnsi="Times New Roman" w:cs="Times New Roman"/>
          <w:color w:val="000000"/>
          <w:lang w:eastAsia="ru-RU"/>
        </w:rPr>
        <w:t>льное учреждение «Д</w:t>
      </w:r>
      <w:r>
        <w:rPr>
          <w:rFonts w:ascii="Times New Roman" w:hAnsi="Times New Roman" w:cs="Times New Roman"/>
          <w:color w:val="000000"/>
          <w:lang w:eastAsia="ru-RU"/>
        </w:rPr>
        <w:t>етский сад № 34</w:t>
      </w:r>
      <w:r w:rsidR="006A5C08" w:rsidRPr="00EB2AA8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«Колосок» города Белово</w:t>
      </w:r>
      <w:r w:rsidR="006C3FFA">
        <w:rPr>
          <w:rFonts w:ascii="Times New Roman" w:hAnsi="Times New Roman" w:cs="Times New Roman"/>
          <w:color w:val="000000"/>
          <w:lang w:eastAsia="ru-RU"/>
        </w:rPr>
        <w:t>»</w:t>
      </w:r>
    </w:p>
    <w:p w:rsidR="00153D0E" w:rsidRDefault="00153D0E" w:rsidP="006A5C08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Краткое название: </w:t>
      </w:r>
      <w:r>
        <w:rPr>
          <w:rFonts w:ascii="Times New Roman" w:hAnsi="Times New Roman" w:cs="Times New Roman"/>
          <w:color w:val="000000"/>
          <w:lang w:eastAsia="ru-RU"/>
        </w:rPr>
        <w:t>МБДОУ детский сад № 34 города Белово</w:t>
      </w:r>
    </w:p>
    <w:p w:rsidR="00153D0E" w:rsidRDefault="00153D0E" w:rsidP="006A5C08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Форма собственности: </w:t>
      </w:r>
      <w:r w:rsidR="006C3FFA">
        <w:rPr>
          <w:rFonts w:ascii="Times New Roman" w:hAnsi="Times New Roman" w:cs="Times New Roman"/>
          <w:color w:val="000000"/>
          <w:lang w:eastAsia="ru-RU"/>
        </w:rPr>
        <w:t>муниципальная</w:t>
      </w:r>
    </w:p>
    <w:p w:rsidR="00153D0E" w:rsidRDefault="00153D0E" w:rsidP="006A5C08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Финансирование: </w:t>
      </w:r>
      <w:r>
        <w:rPr>
          <w:rFonts w:ascii="Times New Roman" w:hAnsi="Times New Roman" w:cs="Times New Roman"/>
          <w:color w:val="000000"/>
          <w:lang w:eastAsia="ru-RU"/>
        </w:rPr>
        <w:t>бюджетное</w:t>
      </w:r>
    </w:p>
    <w:p w:rsidR="00153D0E" w:rsidRDefault="00153D0E" w:rsidP="006A5C08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Дата основания: </w:t>
      </w:r>
      <w:r w:rsidRPr="00153D0E">
        <w:rPr>
          <w:rFonts w:ascii="Times New Roman" w:hAnsi="Times New Roman" w:cs="Times New Roman"/>
          <w:color w:val="000000"/>
          <w:lang w:eastAsia="ru-RU"/>
        </w:rPr>
        <w:t>04.06.1964г.</w:t>
      </w:r>
    </w:p>
    <w:p w:rsidR="00153D0E" w:rsidRPr="009E33EC" w:rsidRDefault="00153D0E" w:rsidP="00153D0E">
      <w:pPr>
        <w:shd w:val="clear" w:color="auto" w:fill="FFFFFF"/>
        <w:tabs>
          <w:tab w:val="left" w:pos="8789"/>
        </w:tabs>
        <w:jc w:val="both"/>
      </w:pPr>
      <w:r>
        <w:rPr>
          <w:iCs/>
          <w:spacing w:val="-2"/>
        </w:rPr>
        <w:t xml:space="preserve">   </w:t>
      </w:r>
      <w:r w:rsidRPr="009E33EC">
        <w:rPr>
          <w:iCs/>
          <w:spacing w:val="-2"/>
        </w:rPr>
        <w:t xml:space="preserve">01.02.1991г. был передан </w:t>
      </w:r>
      <w:r w:rsidRPr="009E33EC">
        <w:rPr>
          <w:spacing w:val="-2"/>
        </w:rPr>
        <w:t xml:space="preserve">на </w:t>
      </w:r>
      <w:r w:rsidRPr="009E33EC">
        <w:rPr>
          <w:iCs/>
          <w:spacing w:val="-2"/>
        </w:rPr>
        <w:t>баланс шахты «</w:t>
      </w:r>
      <w:proofErr w:type="spellStart"/>
      <w:r w:rsidRPr="009E33EC">
        <w:rPr>
          <w:iCs/>
          <w:spacing w:val="-2"/>
        </w:rPr>
        <w:t>Колмогоровская</w:t>
      </w:r>
      <w:proofErr w:type="spellEnd"/>
      <w:r w:rsidRPr="009E33EC">
        <w:rPr>
          <w:iCs/>
          <w:spacing w:val="-2"/>
        </w:rPr>
        <w:t>».</w:t>
      </w:r>
      <w:r w:rsidRPr="009E33EC">
        <w:t xml:space="preserve"> </w:t>
      </w:r>
      <w:r w:rsidRPr="009E33EC">
        <w:rPr>
          <w:iCs/>
          <w:spacing w:val="-9"/>
        </w:rPr>
        <w:t xml:space="preserve">Согласно распоряжения администрации </w:t>
      </w:r>
      <w:proofErr w:type="gramStart"/>
      <w:r w:rsidRPr="009E33EC">
        <w:rPr>
          <w:iCs/>
          <w:spacing w:val="-9"/>
        </w:rPr>
        <w:t>г</w:t>
      </w:r>
      <w:proofErr w:type="gramEnd"/>
      <w:r w:rsidRPr="009E33EC">
        <w:rPr>
          <w:iCs/>
          <w:spacing w:val="-9"/>
        </w:rPr>
        <w:t xml:space="preserve">. Белово  № 677-р </w:t>
      </w:r>
    </w:p>
    <w:p w:rsidR="00153D0E" w:rsidRPr="009E33EC" w:rsidRDefault="00153D0E" w:rsidP="00153D0E">
      <w:pPr>
        <w:shd w:val="clear" w:color="auto" w:fill="FFFFFF"/>
        <w:spacing w:before="5"/>
        <w:jc w:val="both"/>
        <w:rPr>
          <w:iCs/>
          <w:spacing w:val="-6"/>
        </w:rPr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>16.08.1993г. ст.29 ч.2 КЗОТ РФ переименован в ясли - сад № 34.</w:t>
      </w:r>
    </w:p>
    <w:p w:rsidR="00153D0E" w:rsidRPr="009E33EC" w:rsidRDefault="00153D0E" w:rsidP="00153D0E">
      <w:pPr>
        <w:shd w:val="clear" w:color="auto" w:fill="FFFFFF"/>
        <w:ind w:left="14"/>
        <w:jc w:val="both"/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>01.05.1994г – ясли – сад передан с баланса шахты «</w:t>
      </w:r>
      <w:proofErr w:type="spellStart"/>
      <w:r w:rsidRPr="009E33EC">
        <w:rPr>
          <w:iCs/>
          <w:spacing w:val="-6"/>
        </w:rPr>
        <w:t>Колмогоровская</w:t>
      </w:r>
      <w:proofErr w:type="spellEnd"/>
      <w:r w:rsidRPr="009E33EC">
        <w:rPr>
          <w:iCs/>
          <w:spacing w:val="-6"/>
        </w:rPr>
        <w:t xml:space="preserve">» на  баланс Беловского городского отдела образования.  </w:t>
      </w:r>
    </w:p>
    <w:p w:rsidR="00153D0E" w:rsidRPr="009E33EC" w:rsidRDefault="00153D0E" w:rsidP="00153D0E">
      <w:pPr>
        <w:shd w:val="clear" w:color="auto" w:fill="FFFFFF"/>
        <w:tabs>
          <w:tab w:val="left" w:pos="0"/>
        </w:tabs>
        <w:jc w:val="both"/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>На основании закона «Об образовании», «Типового положения</w:t>
      </w:r>
      <w:r w:rsidRPr="009E33EC">
        <w:rPr>
          <w:iCs/>
          <w:spacing w:val="-6"/>
        </w:rPr>
        <w:br/>
      </w:r>
      <w:r w:rsidRPr="009E33EC">
        <w:rPr>
          <w:iCs/>
          <w:spacing w:val="-2"/>
        </w:rPr>
        <w:t>о дошкольном образовательном учреждении», ясли - сад № 34</w:t>
      </w:r>
      <w:r w:rsidRPr="009E33EC">
        <w:rPr>
          <w:iCs/>
          <w:spacing w:val="-2"/>
        </w:rPr>
        <w:br/>
      </w:r>
      <w:r w:rsidRPr="009E33EC">
        <w:rPr>
          <w:iCs/>
          <w:spacing w:val="-5"/>
        </w:rPr>
        <w:t>переименован в детский сад № 34. Приказ Управления</w:t>
      </w:r>
      <w:r w:rsidRPr="009E33EC">
        <w:t xml:space="preserve"> </w:t>
      </w:r>
      <w:r w:rsidRPr="009E33EC">
        <w:rPr>
          <w:iCs/>
          <w:spacing w:val="-12"/>
        </w:rPr>
        <w:t>Образования № 4-А от 25.01.1999г.</w:t>
      </w:r>
    </w:p>
    <w:p w:rsidR="00153D0E" w:rsidRPr="009E33EC" w:rsidRDefault="00153D0E" w:rsidP="00153D0E">
      <w:pPr>
        <w:shd w:val="clear" w:color="auto" w:fill="FFFFFF"/>
        <w:tabs>
          <w:tab w:val="left" w:pos="0"/>
        </w:tabs>
        <w:jc w:val="both"/>
        <w:rPr>
          <w:iCs/>
          <w:spacing w:val="-6"/>
        </w:rPr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>На основании распоряжения главы Администрации г. Белово</w:t>
      </w:r>
      <w:r w:rsidRPr="009E33EC">
        <w:rPr>
          <w:iCs/>
          <w:spacing w:val="-6"/>
        </w:rPr>
        <w:br/>
      </w:r>
      <w:r w:rsidRPr="009E33EC">
        <w:rPr>
          <w:iCs/>
          <w:spacing w:val="-5"/>
        </w:rPr>
        <w:t>от 23.08.2000г.  №1038-р детский сад переименован в</w:t>
      </w:r>
      <w:r w:rsidRPr="009E33EC">
        <w:t xml:space="preserve"> </w:t>
      </w:r>
      <w:r w:rsidRPr="009E33EC">
        <w:rPr>
          <w:iCs/>
          <w:spacing w:val="-6"/>
        </w:rPr>
        <w:t xml:space="preserve">муниципальное дошкольное образовательное учреждение </w:t>
      </w:r>
      <w:r w:rsidRPr="009E33EC">
        <w:rPr>
          <w:iCs/>
          <w:spacing w:val="-10"/>
        </w:rPr>
        <w:t xml:space="preserve">детский сад № 34 «Колосок» </w:t>
      </w:r>
      <w:proofErr w:type="spellStart"/>
      <w:r w:rsidRPr="009E33EC">
        <w:rPr>
          <w:iCs/>
          <w:spacing w:val="-10"/>
        </w:rPr>
        <w:t>общеразвивающего</w:t>
      </w:r>
      <w:proofErr w:type="spellEnd"/>
      <w:r w:rsidRPr="009E33EC">
        <w:rPr>
          <w:iCs/>
          <w:spacing w:val="-10"/>
        </w:rPr>
        <w:t xml:space="preserve"> вида </w:t>
      </w:r>
      <w:r w:rsidRPr="009E33EC">
        <w:rPr>
          <w:iCs/>
          <w:spacing w:val="-6"/>
        </w:rPr>
        <w:t xml:space="preserve">(Свидетельство о регистрации № 2416 Серия БГМ 407).                                                                                            </w:t>
      </w:r>
    </w:p>
    <w:p w:rsidR="00153D0E" w:rsidRPr="009E33EC" w:rsidRDefault="00153D0E" w:rsidP="00153D0E">
      <w:pPr>
        <w:shd w:val="clear" w:color="auto" w:fill="FFFFFF"/>
        <w:ind w:left="34"/>
        <w:jc w:val="both"/>
        <w:rPr>
          <w:iCs/>
          <w:spacing w:val="-6"/>
        </w:rPr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 xml:space="preserve">На основании распоряжения  Администрации города Белово № 959-р от 02.08.2007 муниципальное дошкольное образовательное учреждение  «Детский сад № 34 «Колосок» </w:t>
      </w:r>
      <w:proofErr w:type="spellStart"/>
      <w:r w:rsidRPr="009E33EC">
        <w:rPr>
          <w:iCs/>
          <w:spacing w:val="-6"/>
        </w:rPr>
        <w:t>общеразвивающего</w:t>
      </w:r>
      <w:proofErr w:type="spellEnd"/>
      <w:r w:rsidRPr="009E33EC">
        <w:rPr>
          <w:iCs/>
          <w:spacing w:val="-6"/>
        </w:rPr>
        <w:t xml:space="preserve"> вида переименован в муниципальное дошкольное образовательное учреждение «Детский сад № 34 «Колосок» города Белово </w:t>
      </w:r>
      <w:proofErr w:type="spellStart"/>
      <w:r w:rsidRPr="009E33EC">
        <w:rPr>
          <w:iCs/>
          <w:spacing w:val="-6"/>
        </w:rPr>
        <w:t>общеразвивающего</w:t>
      </w:r>
      <w:proofErr w:type="spellEnd"/>
      <w:r w:rsidRPr="009E33EC">
        <w:rPr>
          <w:iCs/>
          <w:spacing w:val="-6"/>
        </w:rPr>
        <w:t xml:space="preserve"> вида с приоритетным осуществлением социально- нравственного развития воспитанников». </w:t>
      </w:r>
    </w:p>
    <w:p w:rsidR="00153D0E" w:rsidRPr="009E33EC" w:rsidRDefault="00153D0E" w:rsidP="00153D0E">
      <w:pPr>
        <w:shd w:val="clear" w:color="auto" w:fill="FFFFFF"/>
        <w:ind w:left="34"/>
        <w:jc w:val="both"/>
        <w:rPr>
          <w:iCs/>
          <w:spacing w:val="-6"/>
        </w:rPr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 xml:space="preserve">На основании распоряжения Администрации Беловского городского округа № 856 – </w:t>
      </w:r>
      <w:proofErr w:type="gramStart"/>
      <w:r w:rsidRPr="009E33EC">
        <w:rPr>
          <w:iCs/>
          <w:spacing w:val="-6"/>
        </w:rPr>
        <w:t>Р</w:t>
      </w:r>
      <w:proofErr w:type="gramEnd"/>
      <w:r w:rsidRPr="009E33EC">
        <w:rPr>
          <w:iCs/>
          <w:spacing w:val="-6"/>
        </w:rPr>
        <w:t xml:space="preserve"> от 12.05.2011г. муниципальное дошкольное образовательное учреждение  «Детский сад № 34 «Колосок» города Белово </w:t>
      </w:r>
      <w:proofErr w:type="spellStart"/>
      <w:r w:rsidRPr="009E33EC">
        <w:rPr>
          <w:iCs/>
          <w:spacing w:val="-6"/>
        </w:rPr>
        <w:t>общеразвивающего</w:t>
      </w:r>
      <w:proofErr w:type="spellEnd"/>
      <w:r w:rsidRPr="009E33EC">
        <w:rPr>
          <w:iCs/>
          <w:spacing w:val="-6"/>
        </w:rPr>
        <w:t xml:space="preserve"> вида с приоритетным осуществлением социально-нравственного развития воспитанников» переименован в муниципальное дошкольное образовательное учреждение «Детский сад № 34 «Колосок» города Белово».</w:t>
      </w:r>
    </w:p>
    <w:p w:rsidR="00153D0E" w:rsidRDefault="00153D0E" w:rsidP="00153D0E">
      <w:pPr>
        <w:shd w:val="clear" w:color="auto" w:fill="FFFFFF"/>
        <w:jc w:val="both"/>
        <w:rPr>
          <w:iCs/>
          <w:spacing w:val="-6"/>
        </w:rPr>
      </w:pPr>
      <w:r>
        <w:rPr>
          <w:iCs/>
          <w:spacing w:val="-6"/>
        </w:rPr>
        <w:t xml:space="preserve">   </w:t>
      </w:r>
      <w:r w:rsidRPr="009E33EC">
        <w:rPr>
          <w:iCs/>
          <w:spacing w:val="-6"/>
        </w:rPr>
        <w:t xml:space="preserve">На основании распоряжения Администрации Беловского городского округа № 2695 – </w:t>
      </w:r>
      <w:proofErr w:type="spellStart"/>
      <w:proofErr w:type="gramStart"/>
      <w:r w:rsidRPr="009E33EC">
        <w:rPr>
          <w:iCs/>
          <w:spacing w:val="-6"/>
        </w:rPr>
        <w:t>р</w:t>
      </w:r>
      <w:proofErr w:type="spellEnd"/>
      <w:proofErr w:type="gramEnd"/>
      <w:r w:rsidRPr="009E33EC">
        <w:rPr>
          <w:iCs/>
          <w:spacing w:val="-6"/>
        </w:rPr>
        <w:t xml:space="preserve"> от 28.12.2011г. муниципальное дошкольное образовательное учреждение  «Детский сад № 34 «Колосок» города Белово» переименован в муниципальное бюджетное дошкольное образовательное учреждение «Детский сад № 34 «Колосок» города Белово».</w:t>
      </w:r>
    </w:p>
    <w:p w:rsidR="00153D0E" w:rsidRDefault="00153D0E" w:rsidP="00153D0E">
      <w:pPr>
        <w:shd w:val="clear" w:color="auto" w:fill="FFFFFF"/>
        <w:jc w:val="both"/>
        <w:rPr>
          <w:iCs/>
          <w:spacing w:val="-6"/>
        </w:rPr>
      </w:pPr>
      <w:r>
        <w:rPr>
          <w:b/>
          <w:iCs/>
          <w:spacing w:val="-6"/>
        </w:rPr>
        <w:t xml:space="preserve">Юридический адрес: </w:t>
      </w:r>
      <w:r>
        <w:rPr>
          <w:iCs/>
          <w:spacing w:val="-6"/>
        </w:rPr>
        <w:t>652644, РФ, Кемеровская область, г. Белово, пгт Инской, ул. Ильича 16</w:t>
      </w:r>
    </w:p>
    <w:p w:rsidR="00C536F7" w:rsidRPr="00D93BEC" w:rsidRDefault="00C536F7" w:rsidP="00C536F7">
      <w:pPr>
        <w:pStyle w:val="af6"/>
        <w:jc w:val="both"/>
        <w:rPr>
          <w:rFonts w:ascii="Times New Roman" w:eastAsia="Calibri" w:hAnsi="Times New Roman" w:cs="Times New Roman"/>
        </w:rPr>
      </w:pPr>
      <w:r w:rsidRPr="00D93BEC">
        <w:rPr>
          <w:rFonts w:ascii="Times New Roman" w:eastAsia="Calibri" w:hAnsi="Times New Roman" w:cs="Times New Roman"/>
          <w:b/>
        </w:rPr>
        <w:t>Телефон</w:t>
      </w:r>
      <w:r w:rsidRPr="00D93BEC">
        <w:rPr>
          <w:rFonts w:ascii="Times New Roman" w:eastAsia="Calibri" w:hAnsi="Times New Roman" w:cs="Times New Roman"/>
        </w:rPr>
        <w:t xml:space="preserve">: (384-52) </w:t>
      </w:r>
      <w:r>
        <w:rPr>
          <w:rFonts w:ascii="Times New Roman" w:eastAsia="Calibri" w:hAnsi="Times New Roman" w:cs="Times New Roman"/>
        </w:rPr>
        <w:t>65-8-63</w:t>
      </w:r>
    </w:p>
    <w:p w:rsidR="00C536F7" w:rsidRPr="00843250" w:rsidRDefault="00C536F7" w:rsidP="00C536F7">
      <w:pPr>
        <w:pStyle w:val="af6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>
        <w:rPr>
          <w:rFonts w:ascii="Times New Roman" w:eastAsia="Calibri" w:hAnsi="Times New Roman" w:cs="Times New Roman"/>
          <w:b/>
        </w:rPr>
        <w:t>Е</w:t>
      </w:r>
      <w:proofErr w:type="gramEnd"/>
      <w:r w:rsidRPr="00843250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  <w:lang w:val="en-US"/>
        </w:rPr>
        <w:t>m</w:t>
      </w:r>
      <w:r w:rsidRPr="00D93BEC">
        <w:rPr>
          <w:rFonts w:ascii="Times New Roman" w:eastAsia="Calibri" w:hAnsi="Times New Roman" w:cs="Times New Roman"/>
          <w:b/>
        </w:rPr>
        <w:t>а</w:t>
      </w:r>
      <w:proofErr w:type="spellStart"/>
      <w:r w:rsidRPr="00D93BEC">
        <w:rPr>
          <w:rFonts w:ascii="Times New Roman" w:eastAsia="Calibri" w:hAnsi="Times New Roman" w:cs="Times New Roman"/>
          <w:b/>
          <w:lang w:val="en-US"/>
        </w:rPr>
        <w:t>il</w:t>
      </w:r>
      <w:proofErr w:type="spellEnd"/>
      <w:r w:rsidRPr="00843250">
        <w:rPr>
          <w:rFonts w:ascii="Times New Roman" w:eastAsia="Calibri" w:hAnsi="Times New Roman" w:cs="Times New Roman"/>
          <w:b/>
        </w:rPr>
        <w:t>:</w:t>
      </w:r>
      <w:r w:rsidRPr="00843250">
        <w:rPr>
          <w:rFonts w:ascii="Times New Roman" w:eastAsia="Calibri" w:hAnsi="Times New Roman" w:cs="Times New Roman"/>
        </w:rPr>
        <w:t xml:space="preserve"> </w:t>
      </w:r>
      <w:proofErr w:type="spellStart"/>
      <w:r w:rsidRPr="00C536F7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843250">
        <w:rPr>
          <w:rFonts w:ascii="Times New Roman" w:eastAsia="Calibri" w:hAnsi="Times New Roman" w:cs="Times New Roman"/>
        </w:rPr>
        <w:t>3400@</w:t>
      </w:r>
      <w:r w:rsidRPr="00C536F7">
        <w:rPr>
          <w:rFonts w:ascii="Times New Roman" w:eastAsia="Calibri" w:hAnsi="Times New Roman" w:cs="Times New Roman"/>
          <w:lang w:val="en-US"/>
        </w:rPr>
        <w:t>mail</w:t>
      </w:r>
      <w:r w:rsidRPr="00843250">
        <w:rPr>
          <w:rFonts w:ascii="Times New Roman" w:eastAsia="Calibri" w:hAnsi="Times New Roman" w:cs="Times New Roman"/>
        </w:rPr>
        <w:t>.</w:t>
      </w:r>
      <w:proofErr w:type="spellStart"/>
      <w:r w:rsidRPr="00C536F7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153D0E" w:rsidRPr="00C3067F" w:rsidRDefault="00C3067F" w:rsidP="00153D0E">
      <w:pPr>
        <w:shd w:val="clear" w:color="auto" w:fill="FFFFFF"/>
        <w:jc w:val="both"/>
      </w:pPr>
      <w:r w:rsidRPr="00D93BEC">
        <w:rPr>
          <w:b/>
        </w:rPr>
        <w:t>Лицензия на осуществление образовательной  деятельности</w:t>
      </w:r>
      <w:r>
        <w:rPr>
          <w:b/>
        </w:rPr>
        <w:t xml:space="preserve">: </w:t>
      </w:r>
      <w:r>
        <w:t>№ 1</w:t>
      </w:r>
      <w:r w:rsidR="0012328A">
        <w:t>712</w:t>
      </w:r>
      <w:r>
        <w:t xml:space="preserve">0 от </w:t>
      </w:r>
      <w:r w:rsidR="0012328A">
        <w:t>1</w:t>
      </w:r>
      <w:r>
        <w:t>0.0</w:t>
      </w:r>
      <w:r w:rsidR="0012328A">
        <w:t>5</w:t>
      </w:r>
      <w:r>
        <w:t>.201</w:t>
      </w:r>
      <w:r w:rsidR="0012328A">
        <w:t>8</w:t>
      </w:r>
      <w:r>
        <w:t xml:space="preserve">г. серия </w:t>
      </w:r>
      <w:r w:rsidR="0012328A">
        <w:t>42ЛО1</w:t>
      </w:r>
      <w:r>
        <w:t xml:space="preserve"> № 000</w:t>
      </w:r>
      <w:r w:rsidR="0012328A">
        <w:t>4205</w:t>
      </w:r>
    </w:p>
    <w:p w:rsidR="00C3067F" w:rsidRDefault="00C3067F" w:rsidP="00153D0E">
      <w:pPr>
        <w:shd w:val="clear" w:color="auto" w:fill="FFFFFF"/>
        <w:jc w:val="both"/>
      </w:pPr>
      <w:r w:rsidRPr="00D93BEC">
        <w:rPr>
          <w:b/>
        </w:rPr>
        <w:t>Лицензия на медицинскую деятельность</w:t>
      </w:r>
      <w:r>
        <w:rPr>
          <w:b/>
        </w:rPr>
        <w:t xml:space="preserve">: </w:t>
      </w:r>
      <w:r>
        <w:t>№ ФС – 42-01-002049 от 14.03.2012г. серия ФС 0018731</w:t>
      </w:r>
    </w:p>
    <w:p w:rsidR="00C3067F" w:rsidRPr="00843250" w:rsidRDefault="00C3067F" w:rsidP="00153D0E">
      <w:pPr>
        <w:shd w:val="clear" w:color="auto" w:fill="FFFFFF"/>
        <w:jc w:val="both"/>
      </w:pPr>
      <w:r>
        <w:rPr>
          <w:b/>
        </w:rPr>
        <w:t xml:space="preserve">Руководитель учреждения: </w:t>
      </w:r>
      <w:r w:rsidR="006C3FFA">
        <w:t>Шорохова Ольга Васильевна</w:t>
      </w:r>
    </w:p>
    <w:p w:rsidR="00C536F7" w:rsidRPr="00D93BEC" w:rsidRDefault="00C536F7" w:rsidP="00C536F7">
      <w:pPr>
        <w:pStyle w:val="af6"/>
        <w:jc w:val="both"/>
        <w:rPr>
          <w:rFonts w:ascii="Times New Roman" w:hAnsi="Times New Roman" w:cs="Times New Roman"/>
        </w:rPr>
      </w:pPr>
      <w:r w:rsidRPr="00D93BEC">
        <w:rPr>
          <w:rFonts w:ascii="Times New Roman" w:hAnsi="Times New Roman" w:cs="Times New Roman"/>
          <w:b/>
          <w:color w:val="000000"/>
          <w:lang w:eastAsia="ru-RU"/>
        </w:rPr>
        <w:t>Режим работы:</w:t>
      </w:r>
      <w:r w:rsidRPr="00D93BEC">
        <w:rPr>
          <w:rFonts w:ascii="Times New Roman" w:hAnsi="Times New Roman" w:cs="Times New Roman"/>
        </w:rPr>
        <w:t xml:space="preserve"> Пятидневная рабочая неделя с 7.00 до 19.00 Выходные: суббота, воскресенье, праздничные дни. Время пребывания детей: 12-ти часовое.</w:t>
      </w:r>
    </w:p>
    <w:p w:rsidR="00166B27" w:rsidRPr="00D93BEC" w:rsidRDefault="00166B27" w:rsidP="00396EFF">
      <w:pPr>
        <w:pStyle w:val="af6"/>
        <w:jc w:val="both"/>
        <w:rPr>
          <w:rFonts w:ascii="Times New Roman" w:hAnsi="Times New Roman" w:cs="Times New Roman"/>
        </w:rPr>
      </w:pPr>
      <w:r w:rsidRPr="00D93BEC">
        <w:rPr>
          <w:rFonts w:ascii="Times New Roman" w:hAnsi="Times New Roman" w:cs="Times New Roman"/>
          <w:b/>
        </w:rPr>
        <w:t>Тип</w:t>
      </w:r>
      <w:r w:rsidRPr="00D93BEC">
        <w:rPr>
          <w:rFonts w:ascii="Times New Roman" w:hAnsi="Times New Roman" w:cs="Times New Roman"/>
        </w:rPr>
        <w:t>: дошкольн</w:t>
      </w:r>
      <w:r w:rsidR="006C3FFA">
        <w:rPr>
          <w:rFonts w:ascii="Times New Roman" w:hAnsi="Times New Roman" w:cs="Times New Roman"/>
        </w:rPr>
        <w:t xml:space="preserve">ая </w:t>
      </w:r>
      <w:r w:rsidRPr="00D93BEC">
        <w:rPr>
          <w:rFonts w:ascii="Times New Roman" w:hAnsi="Times New Roman" w:cs="Times New Roman"/>
        </w:rPr>
        <w:t>образовательн</w:t>
      </w:r>
      <w:r w:rsidR="006C3FFA">
        <w:rPr>
          <w:rFonts w:ascii="Times New Roman" w:hAnsi="Times New Roman" w:cs="Times New Roman"/>
        </w:rPr>
        <w:t>ая организация</w:t>
      </w:r>
    </w:p>
    <w:p w:rsidR="00E1157D" w:rsidRPr="00D93BEC" w:rsidRDefault="00166B27" w:rsidP="00396EFF">
      <w:pPr>
        <w:pStyle w:val="af6"/>
        <w:jc w:val="both"/>
        <w:rPr>
          <w:rFonts w:ascii="Times New Roman" w:hAnsi="Times New Roman" w:cs="Times New Roman"/>
        </w:rPr>
      </w:pPr>
      <w:r w:rsidRPr="00D93BEC">
        <w:rPr>
          <w:rFonts w:ascii="Times New Roman" w:hAnsi="Times New Roman" w:cs="Times New Roman"/>
          <w:b/>
        </w:rPr>
        <w:t>Вид:</w:t>
      </w:r>
      <w:r w:rsidRPr="00D93BEC">
        <w:rPr>
          <w:rFonts w:ascii="Times New Roman" w:hAnsi="Times New Roman" w:cs="Times New Roman"/>
        </w:rPr>
        <w:t xml:space="preserve"> детский сад, реализующий основную образовательную программу дошкольного образования</w:t>
      </w:r>
    </w:p>
    <w:p w:rsidR="003F716E" w:rsidRDefault="003F716E" w:rsidP="003F716E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 w:rsidR="001C0B5E" w:rsidRPr="00D93BEC">
        <w:rPr>
          <w:rFonts w:ascii="Times New Roman" w:hAnsi="Times New Roman" w:cs="Times New Roman"/>
          <w:b/>
        </w:rPr>
        <w:t>оличество</w:t>
      </w:r>
      <w:r w:rsidR="006C43A5" w:rsidRPr="00D93B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дошкольных групп: </w:t>
      </w:r>
      <w:r w:rsidR="00623A31">
        <w:rPr>
          <w:rFonts w:ascii="Times New Roman" w:hAnsi="Times New Roman" w:cs="Times New Roman"/>
        </w:rPr>
        <w:t>пять</w:t>
      </w:r>
    </w:p>
    <w:p w:rsidR="003F716E" w:rsidRPr="003F716E" w:rsidRDefault="003F716E" w:rsidP="003F716E">
      <w:pPr>
        <w:pStyle w:val="af6"/>
        <w:jc w:val="both"/>
        <w:rPr>
          <w:rFonts w:ascii="Times New Roman" w:hAnsi="Times New Roman" w:cs="Times New Roman"/>
        </w:rPr>
      </w:pPr>
      <w:r w:rsidRPr="003F716E">
        <w:rPr>
          <w:rFonts w:ascii="Times New Roman" w:hAnsi="Times New Roman" w:cs="Times New Roman"/>
          <w:b/>
        </w:rPr>
        <w:t>Общеразвивающих групп:</w:t>
      </w:r>
      <w:r>
        <w:rPr>
          <w:rFonts w:ascii="Times New Roman" w:hAnsi="Times New Roman" w:cs="Times New Roman"/>
        </w:rPr>
        <w:t xml:space="preserve"> </w:t>
      </w:r>
      <w:r w:rsidR="00623A31">
        <w:rPr>
          <w:rFonts w:ascii="Times New Roman" w:hAnsi="Times New Roman" w:cs="Times New Roman"/>
        </w:rPr>
        <w:t>пять</w:t>
      </w:r>
    </w:p>
    <w:p w:rsidR="006C43A5" w:rsidRDefault="003F716E" w:rsidP="006C43A5">
      <w:pPr>
        <w:pStyle w:val="af6"/>
        <w:jc w:val="both"/>
        <w:rPr>
          <w:rFonts w:ascii="Times New Roman" w:hAnsi="Times New Roman" w:cs="Times New Roman"/>
        </w:rPr>
      </w:pPr>
      <w:r w:rsidRPr="003F716E">
        <w:rPr>
          <w:rFonts w:ascii="Times New Roman" w:hAnsi="Times New Roman" w:cs="Times New Roman"/>
          <w:b/>
        </w:rPr>
        <w:t xml:space="preserve">Возраст детей: </w:t>
      </w:r>
      <w:r>
        <w:rPr>
          <w:rFonts w:ascii="Times New Roman" w:hAnsi="Times New Roman" w:cs="Times New Roman"/>
        </w:rPr>
        <w:t>с двух до семи лет</w:t>
      </w:r>
    </w:p>
    <w:p w:rsidR="003F716E" w:rsidRPr="00D93BEC" w:rsidRDefault="003F716E" w:rsidP="003F716E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Pr="00D93BEC">
        <w:rPr>
          <w:rFonts w:ascii="Times New Roman" w:hAnsi="Times New Roman" w:cs="Times New Roman"/>
          <w:b/>
        </w:rPr>
        <w:t>аполняемость групп:</w:t>
      </w:r>
      <w:r w:rsidRPr="00D93BEC">
        <w:rPr>
          <w:rFonts w:ascii="Times New Roman" w:hAnsi="Times New Roman" w:cs="Times New Roman"/>
        </w:rPr>
        <w:t xml:space="preserve"> </w:t>
      </w:r>
      <w:r w:rsidR="0012328A">
        <w:rPr>
          <w:rFonts w:ascii="Times New Roman" w:hAnsi="Times New Roman" w:cs="Times New Roman"/>
        </w:rPr>
        <w:t>97</w:t>
      </w:r>
    </w:p>
    <w:p w:rsidR="003F716E" w:rsidRDefault="003F716E" w:rsidP="006C43A5">
      <w:pPr>
        <w:pStyle w:val="af6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1198F" w:rsidRPr="00D93BEC" w:rsidRDefault="0041198F" w:rsidP="006C43A5">
      <w:pPr>
        <w:pStyle w:val="af6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4390"/>
        <w:gridCol w:w="1701"/>
        <w:gridCol w:w="1701"/>
        <w:gridCol w:w="1842"/>
      </w:tblGrid>
      <w:tr w:rsidR="006C43A5" w:rsidRPr="00D93BEC" w:rsidTr="00E8182C">
        <w:tc>
          <w:tcPr>
            <w:tcW w:w="4390" w:type="dxa"/>
          </w:tcPr>
          <w:p w:rsidR="006C43A5" w:rsidRPr="0084051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84051C">
              <w:rPr>
                <w:rFonts w:ascii="Times New Roman" w:hAnsi="Times New Roman" w:cs="Times New Roman"/>
                <w:b/>
                <w:spacing w:val="-10"/>
              </w:rPr>
              <w:lastRenderedPageBreak/>
              <w:t>Возрастные группы</w:t>
            </w:r>
          </w:p>
        </w:tc>
        <w:tc>
          <w:tcPr>
            <w:tcW w:w="1701" w:type="dxa"/>
          </w:tcPr>
          <w:p w:rsidR="006C43A5" w:rsidRPr="0084051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84051C">
              <w:rPr>
                <w:rFonts w:ascii="Times New Roman" w:hAnsi="Times New Roman" w:cs="Times New Roman"/>
                <w:b/>
                <w:spacing w:val="-10"/>
              </w:rPr>
              <w:t>Количество</w:t>
            </w:r>
          </w:p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84051C">
              <w:rPr>
                <w:rFonts w:ascii="Times New Roman" w:hAnsi="Times New Roman" w:cs="Times New Roman"/>
                <w:b/>
                <w:spacing w:val="-10"/>
              </w:rPr>
              <w:t>групп</w:t>
            </w:r>
          </w:p>
        </w:tc>
        <w:tc>
          <w:tcPr>
            <w:tcW w:w="1701" w:type="dxa"/>
          </w:tcPr>
          <w:p w:rsidR="006C43A5" w:rsidRPr="0084051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84051C">
              <w:rPr>
                <w:rFonts w:ascii="Times New Roman" w:hAnsi="Times New Roman" w:cs="Times New Roman"/>
                <w:b/>
                <w:spacing w:val="-10"/>
              </w:rPr>
              <w:t>Возраст детей</w:t>
            </w:r>
          </w:p>
        </w:tc>
        <w:tc>
          <w:tcPr>
            <w:tcW w:w="1842" w:type="dxa"/>
          </w:tcPr>
          <w:p w:rsidR="006C43A5" w:rsidRPr="0084051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b/>
                <w:spacing w:val="-10"/>
              </w:rPr>
            </w:pPr>
            <w:r w:rsidRPr="0084051C">
              <w:rPr>
                <w:rFonts w:ascii="Times New Roman" w:hAnsi="Times New Roman" w:cs="Times New Roman"/>
                <w:b/>
                <w:spacing w:val="-10"/>
              </w:rPr>
              <w:t>Количество детей</w:t>
            </w:r>
          </w:p>
        </w:tc>
      </w:tr>
      <w:tr w:rsidR="006C43A5" w:rsidRPr="00D93BEC" w:rsidTr="00E8182C">
        <w:tc>
          <w:tcPr>
            <w:tcW w:w="4390" w:type="dxa"/>
          </w:tcPr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I младшая группа</w:t>
            </w:r>
          </w:p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I</w:t>
            </w:r>
            <w:proofErr w:type="spellStart"/>
            <w:r w:rsidRPr="00D93BEC">
              <w:rPr>
                <w:rFonts w:ascii="Times New Roman" w:hAnsi="Times New Roman" w:cs="Times New Roman"/>
                <w:spacing w:val="-10"/>
                <w:lang w:val="en-US"/>
              </w:rPr>
              <w:t>I</w:t>
            </w:r>
            <w:proofErr w:type="spellEnd"/>
            <w:r w:rsidRPr="00D93BEC">
              <w:rPr>
                <w:rFonts w:ascii="Times New Roman" w:hAnsi="Times New Roman" w:cs="Times New Roman"/>
                <w:spacing w:val="-10"/>
              </w:rPr>
              <w:t xml:space="preserve"> младшая группа</w:t>
            </w:r>
            <w:r w:rsidRPr="00D93BEC">
              <w:rPr>
                <w:rFonts w:ascii="Times New Roman" w:hAnsi="Times New Roman" w:cs="Times New Roman"/>
                <w:spacing w:val="-10"/>
              </w:rPr>
              <w:tab/>
            </w:r>
          </w:p>
        </w:tc>
        <w:tc>
          <w:tcPr>
            <w:tcW w:w="1701" w:type="dxa"/>
          </w:tcPr>
          <w:p w:rsidR="006C43A5" w:rsidRPr="00D93BEC" w:rsidRDefault="0040035D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1</w:t>
            </w:r>
          </w:p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701" w:type="dxa"/>
          </w:tcPr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2</w:t>
            </w:r>
            <w:r w:rsidR="003F71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93BEC">
              <w:rPr>
                <w:rFonts w:ascii="Times New Roman" w:hAnsi="Times New Roman" w:cs="Times New Roman"/>
                <w:spacing w:val="-10"/>
              </w:rPr>
              <w:t>-</w:t>
            </w:r>
            <w:r w:rsidR="003F71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93BEC">
              <w:rPr>
                <w:rFonts w:ascii="Times New Roman" w:hAnsi="Times New Roman" w:cs="Times New Roman"/>
                <w:spacing w:val="-10"/>
                <w:lang w:val="en-US"/>
              </w:rPr>
              <w:t>3</w:t>
            </w:r>
            <w:r w:rsidRPr="00D93BEC">
              <w:rPr>
                <w:rFonts w:ascii="Times New Roman" w:hAnsi="Times New Roman" w:cs="Times New Roman"/>
                <w:spacing w:val="-10"/>
              </w:rPr>
              <w:t xml:space="preserve"> года</w:t>
            </w:r>
          </w:p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3</w:t>
            </w:r>
            <w:r w:rsidR="003F71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93BEC">
              <w:rPr>
                <w:rFonts w:ascii="Times New Roman" w:hAnsi="Times New Roman" w:cs="Times New Roman"/>
                <w:spacing w:val="-10"/>
              </w:rPr>
              <w:t>-</w:t>
            </w:r>
            <w:r w:rsidR="003F716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93BEC">
              <w:rPr>
                <w:rFonts w:ascii="Times New Roman" w:hAnsi="Times New Roman" w:cs="Times New Roman"/>
                <w:spacing w:val="-10"/>
              </w:rPr>
              <w:t>4 года</w:t>
            </w:r>
          </w:p>
        </w:tc>
        <w:tc>
          <w:tcPr>
            <w:tcW w:w="1842" w:type="dxa"/>
          </w:tcPr>
          <w:p w:rsidR="006C43A5" w:rsidRPr="00D93BEC" w:rsidRDefault="00AA3AB9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  <w:r w:rsidR="0012328A">
              <w:rPr>
                <w:rFonts w:ascii="Times New Roman" w:hAnsi="Times New Roman" w:cs="Times New Roman"/>
                <w:spacing w:val="-10"/>
              </w:rPr>
              <w:t>7</w:t>
            </w:r>
          </w:p>
          <w:p w:rsidR="009231CD" w:rsidRPr="00D93BEC" w:rsidRDefault="00AA3AB9" w:rsidP="0012328A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  <w:r w:rsidR="0012328A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6C43A5" w:rsidRPr="00D93BEC" w:rsidTr="00E8182C">
        <w:tc>
          <w:tcPr>
            <w:tcW w:w="4390" w:type="dxa"/>
          </w:tcPr>
          <w:p w:rsidR="006C43A5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 xml:space="preserve">Средняя группа </w:t>
            </w:r>
          </w:p>
          <w:p w:rsidR="00623A31" w:rsidRPr="00D93BEC" w:rsidRDefault="00623A31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Старшая группа</w:t>
            </w:r>
          </w:p>
        </w:tc>
        <w:tc>
          <w:tcPr>
            <w:tcW w:w="1701" w:type="dxa"/>
          </w:tcPr>
          <w:p w:rsidR="006C43A5" w:rsidRDefault="009231CD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1</w:t>
            </w:r>
          </w:p>
          <w:p w:rsidR="00623A31" w:rsidRPr="00D93BEC" w:rsidRDefault="00623A31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701" w:type="dxa"/>
          </w:tcPr>
          <w:p w:rsidR="006C43A5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4</w:t>
            </w:r>
            <w:r w:rsidRPr="00D93BEC">
              <w:rPr>
                <w:rFonts w:ascii="Times New Roman" w:hAnsi="Times New Roman" w:cs="Times New Roman"/>
                <w:spacing w:val="-6"/>
              </w:rPr>
              <w:t xml:space="preserve"> – </w:t>
            </w:r>
            <w:r w:rsidRPr="00D93BEC">
              <w:rPr>
                <w:rFonts w:ascii="Times New Roman" w:hAnsi="Times New Roman" w:cs="Times New Roman"/>
                <w:spacing w:val="-10"/>
              </w:rPr>
              <w:t>5 лет</w:t>
            </w:r>
          </w:p>
          <w:p w:rsidR="00623A31" w:rsidRPr="00D93BEC" w:rsidRDefault="00623A31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 – 6 лет</w:t>
            </w:r>
          </w:p>
        </w:tc>
        <w:tc>
          <w:tcPr>
            <w:tcW w:w="1842" w:type="dxa"/>
          </w:tcPr>
          <w:p w:rsidR="00623A31" w:rsidRDefault="00AA3AB9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  <w:r w:rsidR="0012328A">
              <w:rPr>
                <w:rFonts w:ascii="Times New Roman" w:hAnsi="Times New Roman" w:cs="Times New Roman"/>
                <w:spacing w:val="-10"/>
              </w:rPr>
              <w:t>1</w:t>
            </w:r>
          </w:p>
          <w:p w:rsidR="00623A31" w:rsidRPr="00D93BEC" w:rsidRDefault="00623A31" w:rsidP="0012328A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  <w:r w:rsidR="0012328A">
              <w:rPr>
                <w:rFonts w:ascii="Times New Roman" w:hAnsi="Times New Roman" w:cs="Times New Roman"/>
                <w:spacing w:val="-10"/>
              </w:rPr>
              <w:t>1</w:t>
            </w:r>
          </w:p>
        </w:tc>
      </w:tr>
      <w:tr w:rsidR="006C43A5" w:rsidRPr="00D93BEC" w:rsidTr="00E8182C">
        <w:tc>
          <w:tcPr>
            <w:tcW w:w="4390" w:type="dxa"/>
          </w:tcPr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Подготовительная группа</w:t>
            </w:r>
          </w:p>
        </w:tc>
        <w:tc>
          <w:tcPr>
            <w:tcW w:w="1701" w:type="dxa"/>
          </w:tcPr>
          <w:p w:rsidR="006C43A5" w:rsidRPr="003F716E" w:rsidRDefault="003F716E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1701" w:type="dxa"/>
          </w:tcPr>
          <w:p w:rsidR="006C43A5" w:rsidRPr="00D93BEC" w:rsidRDefault="006C43A5" w:rsidP="00E8182C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 w:rsidRPr="00D93BEC">
              <w:rPr>
                <w:rFonts w:ascii="Times New Roman" w:hAnsi="Times New Roman" w:cs="Times New Roman"/>
                <w:spacing w:val="-10"/>
              </w:rPr>
              <w:t>6</w:t>
            </w:r>
            <w:r w:rsidRPr="00D93BEC">
              <w:rPr>
                <w:rFonts w:ascii="Times New Roman" w:hAnsi="Times New Roman" w:cs="Times New Roman"/>
                <w:spacing w:val="-6"/>
              </w:rPr>
              <w:t xml:space="preserve"> – </w:t>
            </w:r>
            <w:r w:rsidRPr="00D93BEC">
              <w:rPr>
                <w:rFonts w:ascii="Times New Roman" w:hAnsi="Times New Roman" w:cs="Times New Roman"/>
                <w:spacing w:val="-10"/>
              </w:rPr>
              <w:t>7 лет</w:t>
            </w:r>
          </w:p>
        </w:tc>
        <w:tc>
          <w:tcPr>
            <w:tcW w:w="1842" w:type="dxa"/>
          </w:tcPr>
          <w:p w:rsidR="006C43A5" w:rsidRPr="00D93BEC" w:rsidRDefault="00623A31" w:rsidP="0012328A">
            <w:pPr>
              <w:pStyle w:val="af6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2</w:t>
            </w:r>
            <w:r w:rsidR="0012328A">
              <w:rPr>
                <w:rFonts w:ascii="Times New Roman" w:hAnsi="Times New Roman" w:cs="Times New Roman"/>
                <w:spacing w:val="-10"/>
              </w:rPr>
              <w:t>0</w:t>
            </w:r>
          </w:p>
        </w:tc>
      </w:tr>
    </w:tbl>
    <w:p w:rsidR="006C43A5" w:rsidRDefault="006C43A5" w:rsidP="00E1157D">
      <w:pPr>
        <w:pStyle w:val="af6"/>
        <w:jc w:val="both"/>
        <w:rPr>
          <w:rFonts w:ascii="Times New Roman" w:hAnsi="Times New Roman" w:cs="Times New Roman"/>
          <w:b/>
          <w:color w:val="FF0000"/>
          <w:lang w:eastAsia="ru-RU"/>
        </w:rPr>
      </w:pPr>
    </w:p>
    <w:p w:rsidR="002D23BC" w:rsidRDefault="002D23BC" w:rsidP="00E1157D">
      <w:pPr>
        <w:pStyle w:val="af6"/>
        <w:jc w:val="both"/>
        <w:rPr>
          <w:rFonts w:ascii="Times New Roman" w:hAnsi="Times New Roman" w:cs="Times New Roman"/>
          <w:b/>
          <w:lang w:eastAsia="ru-RU"/>
        </w:rPr>
      </w:pPr>
      <w:r w:rsidRPr="002D23BC">
        <w:rPr>
          <w:rFonts w:ascii="Times New Roman" w:hAnsi="Times New Roman" w:cs="Times New Roman"/>
          <w:b/>
          <w:lang w:eastAsia="ru-RU"/>
        </w:rPr>
        <w:t>Характеристика состава семей</w:t>
      </w:r>
    </w:p>
    <w:tbl>
      <w:tblPr>
        <w:tblStyle w:val="afb"/>
        <w:tblW w:w="0" w:type="auto"/>
        <w:tblLook w:val="04A0"/>
      </w:tblPr>
      <w:tblGrid>
        <w:gridCol w:w="2103"/>
        <w:gridCol w:w="1098"/>
        <w:gridCol w:w="1287"/>
        <w:gridCol w:w="1626"/>
        <w:gridCol w:w="1199"/>
        <w:gridCol w:w="1312"/>
        <w:gridCol w:w="1089"/>
      </w:tblGrid>
      <w:tr w:rsidR="002D23BC" w:rsidTr="002D23BC"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Группы</w:t>
            </w:r>
          </w:p>
        </w:tc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Полные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Неполные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Многодетные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Опекуны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Приемные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Группы риска</w:t>
            </w:r>
          </w:p>
        </w:tc>
      </w:tr>
      <w:tr w:rsidR="002D23BC" w:rsidTr="002D23BC"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1 младшая</w:t>
            </w:r>
          </w:p>
        </w:tc>
        <w:tc>
          <w:tcPr>
            <w:tcW w:w="1387" w:type="dxa"/>
          </w:tcPr>
          <w:p w:rsidR="002D23BC" w:rsidRDefault="009E5C11" w:rsidP="00E1157D">
            <w:pPr>
              <w:pStyle w:val="af6"/>
              <w:jc w:val="both"/>
            </w:pPr>
            <w:r>
              <w:t>15</w:t>
            </w:r>
          </w:p>
        </w:tc>
        <w:tc>
          <w:tcPr>
            <w:tcW w:w="1388" w:type="dxa"/>
          </w:tcPr>
          <w:p w:rsidR="002D23BC" w:rsidRDefault="009E5C11" w:rsidP="00E1157D">
            <w:pPr>
              <w:pStyle w:val="af6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2D23BC" w:rsidRDefault="0012328A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</w:tr>
      <w:tr w:rsidR="002D23BC" w:rsidTr="002D23BC"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2 младшая</w:t>
            </w:r>
          </w:p>
        </w:tc>
        <w:tc>
          <w:tcPr>
            <w:tcW w:w="1387" w:type="dxa"/>
          </w:tcPr>
          <w:p w:rsidR="002D23BC" w:rsidRDefault="009E5C11" w:rsidP="009E5C11">
            <w:pPr>
              <w:pStyle w:val="af6"/>
              <w:jc w:val="both"/>
            </w:pPr>
            <w:r>
              <w:t>15</w:t>
            </w:r>
          </w:p>
        </w:tc>
        <w:tc>
          <w:tcPr>
            <w:tcW w:w="1388" w:type="dxa"/>
          </w:tcPr>
          <w:p w:rsidR="002D23BC" w:rsidRDefault="00316D5B" w:rsidP="00E1157D">
            <w:pPr>
              <w:pStyle w:val="af6"/>
              <w:jc w:val="both"/>
            </w:pPr>
            <w:r>
              <w:t>1</w:t>
            </w:r>
          </w:p>
        </w:tc>
        <w:tc>
          <w:tcPr>
            <w:tcW w:w="1388" w:type="dxa"/>
          </w:tcPr>
          <w:p w:rsidR="002D23BC" w:rsidRDefault="00AA3AB9" w:rsidP="00E1157D">
            <w:pPr>
              <w:pStyle w:val="af6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</w:tr>
      <w:tr w:rsidR="002D23BC" w:rsidTr="002D23BC"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Средняя</w:t>
            </w:r>
          </w:p>
        </w:tc>
        <w:tc>
          <w:tcPr>
            <w:tcW w:w="1387" w:type="dxa"/>
          </w:tcPr>
          <w:p w:rsidR="002D23BC" w:rsidRDefault="009E5C11" w:rsidP="00E1157D">
            <w:pPr>
              <w:pStyle w:val="af6"/>
              <w:jc w:val="both"/>
            </w:pPr>
            <w:r>
              <w:t>17</w:t>
            </w:r>
          </w:p>
        </w:tc>
        <w:tc>
          <w:tcPr>
            <w:tcW w:w="1388" w:type="dxa"/>
          </w:tcPr>
          <w:p w:rsidR="002D23BC" w:rsidRDefault="009E5C11" w:rsidP="00E1157D">
            <w:pPr>
              <w:pStyle w:val="af6"/>
              <w:jc w:val="both"/>
            </w:pPr>
            <w:r>
              <w:t>1</w:t>
            </w:r>
          </w:p>
        </w:tc>
        <w:tc>
          <w:tcPr>
            <w:tcW w:w="1388" w:type="dxa"/>
          </w:tcPr>
          <w:p w:rsidR="002D23BC" w:rsidRDefault="00AA3AB9" w:rsidP="00E1157D">
            <w:pPr>
              <w:pStyle w:val="af6"/>
              <w:jc w:val="both"/>
            </w:pPr>
            <w:r>
              <w:t>3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12328A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</w:tr>
      <w:tr w:rsidR="00623A31" w:rsidTr="002D23BC">
        <w:tc>
          <w:tcPr>
            <w:tcW w:w="1387" w:type="dxa"/>
          </w:tcPr>
          <w:p w:rsidR="00623A31" w:rsidRDefault="00623A31" w:rsidP="00E1157D">
            <w:pPr>
              <w:pStyle w:val="af6"/>
              <w:jc w:val="both"/>
            </w:pPr>
            <w:r>
              <w:t>Старшая</w:t>
            </w:r>
          </w:p>
        </w:tc>
        <w:tc>
          <w:tcPr>
            <w:tcW w:w="1387" w:type="dxa"/>
          </w:tcPr>
          <w:p w:rsidR="00623A31" w:rsidRDefault="009E5C11" w:rsidP="00E1157D">
            <w:pPr>
              <w:pStyle w:val="af6"/>
              <w:jc w:val="both"/>
            </w:pPr>
            <w:r>
              <w:t>16</w:t>
            </w:r>
          </w:p>
        </w:tc>
        <w:tc>
          <w:tcPr>
            <w:tcW w:w="1388" w:type="dxa"/>
          </w:tcPr>
          <w:p w:rsidR="00623A31" w:rsidRDefault="00316D5B" w:rsidP="00E1157D">
            <w:pPr>
              <w:pStyle w:val="af6"/>
              <w:jc w:val="both"/>
            </w:pPr>
            <w:r>
              <w:t>3</w:t>
            </w:r>
          </w:p>
        </w:tc>
        <w:tc>
          <w:tcPr>
            <w:tcW w:w="1388" w:type="dxa"/>
          </w:tcPr>
          <w:p w:rsidR="00623A31" w:rsidRDefault="0012328A" w:rsidP="00E1157D">
            <w:pPr>
              <w:pStyle w:val="af6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623A31" w:rsidRDefault="00623A31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623A31" w:rsidRDefault="0012328A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623A31" w:rsidRDefault="00623A31" w:rsidP="00E1157D">
            <w:pPr>
              <w:pStyle w:val="af6"/>
              <w:jc w:val="both"/>
            </w:pPr>
            <w:r>
              <w:t>0</w:t>
            </w:r>
          </w:p>
        </w:tc>
      </w:tr>
      <w:tr w:rsidR="002D23BC" w:rsidTr="002D23BC">
        <w:tc>
          <w:tcPr>
            <w:tcW w:w="1387" w:type="dxa"/>
          </w:tcPr>
          <w:p w:rsidR="002D23BC" w:rsidRDefault="002D23BC" w:rsidP="00E1157D">
            <w:pPr>
              <w:pStyle w:val="af6"/>
              <w:jc w:val="both"/>
            </w:pPr>
            <w:r>
              <w:t>Подготовительная</w:t>
            </w:r>
          </w:p>
        </w:tc>
        <w:tc>
          <w:tcPr>
            <w:tcW w:w="1387" w:type="dxa"/>
          </w:tcPr>
          <w:p w:rsidR="002D23BC" w:rsidRDefault="009E5C11" w:rsidP="00E1157D">
            <w:pPr>
              <w:pStyle w:val="af6"/>
              <w:jc w:val="both"/>
            </w:pPr>
            <w:r>
              <w:t>16</w:t>
            </w:r>
          </w:p>
        </w:tc>
        <w:tc>
          <w:tcPr>
            <w:tcW w:w="1388" w:type="dxa"/>
          </w:tcPr>
          <w:p w:rsidR="002D23BC" w:rsidRDefault="0012328A" w:rsidP="00E1157D">
            <w:pPr>
              <w:pStyle w:val="af6"/>
              <w:jc w:val="both"/>
            </w:pPr>
            <w:r>
              <w:t>1</w:t>
            </w:r>
          </w:p>
        </w:tc>
        <w:tc>
          <w:tcPr>
            <w:tcW w:w="1388" w:type="dxa"/>
          </w:tcPr>
          <w:p w:rsidR="002D23BC" w:rsidRDefault="00AA3AB9" w:rsidP="00E1157D">
            <w:pPr>
              <w:pStyle w:val="af6"/>
              <w:jc w:val="both"/>
            </w:pPr>
            <w:r>
              <w:t>3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2D23BC" w:rsidRDefault="002D23BC" w:rsidP="00E1157D">
            <w:pPr>
              <w:pStyle w:val="af6"/>
              <w:jc w:val="both"/>
            </w:pPr>
            <w:r>
              <w:t>0</w:t>
            </w:r>
          </w:p>
        </w:tc>
      </w:tr>
    </w:tbl>
    <w:p w:rsidR="002D23BC" w:rsidRPr="002D23BC" w:rsidRDefault="002D23BC" w:rsidP="00E1157D">
      <w:pPr>
        <w:pStyle w:val="af6"/>
        <w:jc w:val="both"/>
        <w:rPr>
          <w:rFonts w:ascii="Times New Roman" w:hAnsi="Times New Roman" w:cs="Times New Roman"/>
          <w:lang w:eastAsia="ru-RU"/>
        </w:rPr>
      </w:pPr>
    </w:p>
    <w:p w:rsidR="00E247DE" w:rsidRPr="00E247DE" w:rsidRDefault="00E247DE" w:rsidP="00E247DE">
      <w:pPr>
        <w:pStyle w:val="af6"/>
        <w:jc w:val="center"/>
        <w:rPr>
          <w:rFonts w:ascii="Times New Roman" w:hAnsi="Times New Roman" w:cs="Times New Roman"/>
          <w:b/>
        </w:rPr>
      </w:pPr>
      <w:r w:rsidRPr="00E247DE">
        <w:rPr>
          <w:rFonts w:ascii="Times New Roman" w:hAnsi="Times New Roman" w:cs="Times New Roman"/>
          <w:b/>
        </w:rPr>
        <w:t>2.Образовательнная политика и управление детским садом</w:t>
      </w:r>
    </w:p>
    <w:p w:rsidR="00E247DE" w:rsidRDefault="00E247DE" w:rsidP="00E1157D">
      <w:pPr>
        <w:pStyle w:val="af6"/>
        <w:jc w:val="both"/>
        <w:rPr>
          <w:rFonts w:ascii="Times New Roman" w:hAnsi="Times New Roman" w:cs="Times New Roman"/>
          <w:b/>
          <w:color w:val="FF0000"/>
          <w:lang w:eastAsia="ru-RU"/>
        </w:rPr>
      </w:pPr>
    </w:p>
    <w:p w:rsidR="006C43A5" w:rsidRPr="00D93BEC" w:rsidRDefault="00E247DE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 w:eastAsia="ru-RU"/>
        </w:rPr>
        <w:t xml:space="preserve">   </w:t>
      </w:r>
      <w:r w:rsidR="006C43A5" w:rsidRPr="00D93BEC">
        <w:rPr>
          <w:rFonts w:ascii="Times New Roman" w:hAnsi="Times New Roman" w:cs="Times New Roman"/>
        </w:rPr>
        <w:t xml:space="preserve">Управление Учреждением осуществляется в соответствии с законодательством Российской Федерации, Кемеровской области и уставом учреждения. </w:t>
      </w:r>
    </w:p>
    <w:p w:rsidR="006C43A5" w:rsidRPr="00D93BEC" w:rsidRDefault="00FC3CE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43A5" w:rsidRPr="00D93BEC">
        <w:rPr>
          <w:rFonts w:ascii="Times New Roman" w:hAnsi="Times New Roman" w:cs="Times New Roman"/>
        </w:rPr>
        <w:t xml:space="preserve">Учредителем учреждения является муниципальное образование </w:t>
      </w:r>
      <w:proofErr w:type="spellStart"/>
      <w:r w:rsidR="006C43A5" w:rsidRPr="00D93BEC">
        <w:rPr>
          <w:rFonts w:ascii="Times New Roman" w:hAnsi="Times New Roman" w:cs="Times New Roman"/>
        </w:rPr>
        <w:t>Беловский</w:t>
      </w:r>
      <w:proofErr w:type="spellEnd"/>
      <w:r w:rsidR="006C43A5" w:rsidRPr="00D93BEC">
        <w:rPr>
          <w:rFonts w:ascii="Times New Roman" w:hAnsi="Times New Roman" w:cs="Times New Roman"/>
        </w:rPr>
        <w:t xml:space="preserve"> городской округ. Функции и полномочия учредителя осуществляются Администрацией Беловского городского округа. </w:t>
      </w:r>
    </w:p>
    <w:p w:rsidR="006C43A5" w:rsidRPr="00D93BEC" w:rsidRDefault="00FC3CE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43A5" w:rsidRPr="00D93BEC">
        <w:rPr>
          <w:rFonts w:ascii="Times New Roman" w:hAnsi="Times New Roman" w:cs="Times New Roman"/>
        </w:rPr>
        <w:t>Учреждение находится в ведении муниципального казенного учреждения «Управление образования города Белово».</w:t>
      </w:r>
    </w:p>
    <w:p w:rsidR="00533079" w:rsidRDefault="00FC3CE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C43A5" w:rsidRPr="00D93BEC">
        <w:rPr>
          <w:rFonts w:ascii="Times New Roman" w:hAnsi="Times New Roman" w:cs="Times New Roman"/>
        </w:rPr>
        <w:t>Непосредств</w:t>
      </w:r>
      <w:r w:rsidR="001E11B2">
        <w:rPr>
          <w:rFonts w:ascii="Times New Roman" w:hAnsi="Times New Roman" w:cs="Times New Roman"/>
        </w:rPr>
        <w:t>енное управление деятельностью У</w:t>
      </w:r>
      <w:r w:rsidR="006C43A5" w:rsidRPr="00D93BEC">
        <w:rPr>
          <w:rFonts w:ascii="Times New Roman" w:hAnsi="Times New Roman" w:cs="Times New Roman"/>
        </w:rPr>
        <w:t xml:space="preserve">чреждения осуществляет заведующий. </w:t>
      </w:r>
    </w:p>
    <w:p w:rsidR="00FC3CE2" w:rsidRDefault="00FC3CE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реализации принципа демократического, государственно – общественного характ</w:t>
      </w:r>
      <w:r w:rsidR="001E11B2">
        <w:rPr>
          <w:rFonts w:ascii="Times New Roman" w:hAnsi="Times New Roman" w:cs="Times New Roman"/>
        </w:rPr>
        <w:t>ера управления образовательным У</w:t>
      </w:r>
      <w:r>
        <w:rPr>
          <w:rFonts w:ascii="Times New Roman" w:hAnsi="Times New Roman" w:cs="Times New Roman"/>
        </w:rPr>
        <w:t xml:space="preserve">чреждением создан </w:t>
      </w:r>
      <w:r w:rsidRPr="001E11B2">
        <w:rPr>
          <w:rFonts w:ascii="Times New Roman" w:hAnsi="Times New Roman" w:cs="Times New Roman"/>
          <w:i/>
        </w:rPr>
        <w:t>Управляющий совет.</w:t>
      </w:r>
    </w:p>
    <w:p w:rsidR="00D70A48" w:rsidRPr="001E11B2" w:rsidRDefault="00FC3CE2" w:rsidP="00E1157D">
      <w:pPr>
        <w:pStyle w:val="af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D70A48">
        <w:rPr>
          <w:rFonts w:ascii="Times New Roman" w:hAnsi="Times New Roman" w:cs="Times New Roman"/>
        </w:rPr>
        <w:t>Для управлени</w:t>
      </w:r>
      <w:r w:rsidR="001E11B2">
        <w:rPr>
          <w:rFonts w:ascii="Times New Roman" w:hAnsi="Times New Roman" w:cs="Times New Roman"/>
        </w:rPr>
        <w:t>я педагогической деятельностью У</w:t>
      </w:r>
      <w:r w:rsidR="00D70A48">
        <w:rPr>
          <w:rFonts w:ascii="Times New Roman" w:hAnsi="Times New Roman" w:cs="Times New Roman"/>
        </w:rPr>
        <w:t>чреждения</w:t>
      </w:r>
      <w:r w:rsidR="001E11B2">
        <w:rPr>
          <w:rFonts w:ascii="Times New Roman" w:hAnsi="Times New Roman" w:cs="Times New Roman"/>
        </w:rPr>
        <w:t xml:space="preserve"> создан </w:t>
      </w:r>
      <w:r w:rsidR="001E11B2" w:rsidRPr="001E11B2">
        <w:rPr>
          <w:rFonts w:ascii="Times New Roman" w:hAnsi="Times New Roman" w:cs="Times New Roman"/>
          <w:i/>
        </w:rPr>
        <w:t>П</w:t>
      </w:r>
      <w:r w:rsidR="00D70A48" w:rsidRPr="001E11B2">
        <w:rPr>
          <w:rFonts w:ascii="Times New Roman" w:hAnsi="Times New Roman" w:cs="Times New Roman"/>
          <w:i/>
        </w:rPr>
        <w:t>едагогический совет.</w:t>
      </w:r>
    </w:p>
    <w:p w:rsidR="00FC3CE2" w:rsidRDefault="00D70A48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E11B2">
        <w:rPr>
          <w:rFonts w:ascii="Times New Roman" w:hAnsi="Times New Roman" w:cs="Times New Roman"/>
        </w:rPr>
        <w:t xml:space="preserve">Для осуществления управленческих начал и развития инициативы трудового коллектива действует </w:t>
      </w:r>
      <w:r w:rsidR="001E11B2" w:rsidRPr="001E11B2">
        <w:rPr>
          <w:rFonts w:ascii="Times New Roman" w:hAnsi="Times New Roman" w:cs="Times New Roman"/>
          <w:i/>
        </w:rPr>
        <w:t>Общее собрание трудового коллектива</w:t>
      </w:r>
      <w:r w:rsidR="001E11B2">
        <w:rPr>
          <w:rFonts w:ascii="Times New Roman" w:hAnsi="Times New Roman" w:cs="Times New Roman"/>
        </w:rPr>
        <w:t>, которое реализует право на самостоятельность Учреждения в решение вопросов организации образовательного процесса и финансово – хозяйственной деятельности.</w:t>
      </w:r>
      <w:r w:rsidR="00FC3CE2">
        <w:rPr>
          <w:rFonts w:ascii="Times New Roman" w:hAnsi="Times New Roman" w:cs="Times New Roman"/>
        </w:rPr>
        <w:t xml:space="preserve"> </w:t>
      </w:r>
    </w:p>
    <w:p w:rsidR="001E11B2" w:rsidRDefault="001E11B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совершенствования условий для осуществления воспитательно – образовательного процесса, охраны жизни и здоровья детей, защиты прав и интересов детей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Учреждений</w:t>
      </w:r>
      <w:proofErr w:type="gramEnd"/>
      <w:r>
        <w:rPr>
          <w:rFonts w:ascii="Times New Roman" w:hAnsi="Times New Roman" w:cs="Times New Roman"/>
        </w:rPr>
        <w:t xml:space="preserve"> функционирует </w:t>
      </w:r>
      <w:r w:rsidRPr="001E11B2">
        <w:rPr>
          <w:rFonts w:ascii="Times New Roman" w:hAnsi="Times New Roman" w:cs="Times New Roman"/>
          <w:i/>
        </w:rPr>
        <w:t>Родительский комитет</w:t>
      </w:r>
      <w:r>
        <w:rPr>
          <w:rFonts w:ascii="Times New Roman" w:hAnsi="Times New Roman" w:cs="Times New Roman"/>
        </w:rPr>
        <w:t xml:space="preserve"> в каждой возрастной группе.</w:t>
      </w:r>
    </w:p>
    <w:p w:rsidR="001E11B2" w:rsidRPr="00D93BEC" w:rsidRDefault="001E11B2" w:rsidP="00E1157D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регулирования социально – трудовых отношений между работниками и администрацией Учреждения действует </w:t>
      </w:r>
      <w:r w:rsidRPr="001E11B2">
        <w:rPr>
          <w:rFonts w:ascii="Times New Roman" w:hAnsi="Times New Roman" w:cs="Times New Roman"/>
          <w:i/>
        </w:rPr>
        <w:t>Профсоюзная организация</w:t>
      </w:r>
      <w:r>
        <w:rPr>
          <w:rFonts w:ascii="Times New Roman" w:hAnsi="Times New Roman" w:cs="Times New Roman"/>
        </w:rPr>
        <w:t>.</w:t>
      </w:r>
    </w:p>
    <w:p w:rsidR="00533079" w:rsidRPr="00D93BEC" w:rsidRDefault="006C43A5" w:rsidP="00E1157D">
      <w:pPr>
        <w:pStyle w:val="af6"/>
        <w:jc w:val="both"/>
        <w:rPr>
          <w:rFonts w:ascii="Times New Roman" w:hAnsi="Times New Roman" w:cs="Times New Roman"/>
        </w:rPr>
      </w:pPr>
      <w:r w:rsidRPr="00D93BEC">
        <w:rPr>
          <w:rFonts w:ascii="Times New Roman" w:hAnsi="Times New Roman" w:cs="Times New Roman"/>
        </w:rPr>
        <w:t xml:space="preserve">Деятельность структур регламентируется соответствующими </w:t>
      </w:r>
      <w:proofErr w:type="gramStart"/>
      <w:r w:rsidRPr="00D93BEC">
        <w:rPr>
          <w:rFonts w:ascii="Times New Roman" w:hAnsi="Times New Roman" w:cs="Times New Roman"/>
        </w:rPr>
        <w:t>положениями</w:t>
      </w:r>
      <w:proofErr w:type="gramEnd"/>
      <w:r w:rsidR="001E11B2">
        <w:rPr>
          <w:rFonts w:ascii="Times New Roman" w:hAnsi="Times New Roman" w:cs="Times New Roman"/>
        </w:rPr>
        <w:t xml:space="preserve"> и руководствуются на основании Конституции РФ, Законом РФ «Об образовании», другими федеральными законами, типовыми положениями о дошкольных образовательных учреждениях и иными </w:t>
      </w:r>
      <w:r w:rsidR="00D24D89">
        <w:rPr>
          <w:rFonts w:ascii="Times New Roman" w:hAnsi="Times New Roman" w:cs="Times New Roman"/>
        </w:rPr>
        <w:t xml:space="preserve">локальными - </w:t>
      </w:r>
      <w:r w:rsidR="001E11B2">
        <w:rPr>
          <w:rFonts w:ascii="Times New Roman" w:hAnsi="Times New Roman" w:cs="Times New Roman"/>
        </w:rPr>
        <w:t>нормативными актами</w:t>
      </w:r>
      <w:r w:rsidRPr="00D93BEC">
        <w:rPr>
          <w:rFonts w:ascii="Times New Roman" w:hAnsi="Times New Roman" w:cs="Times New Roman"/>
        </w:rPr>
        <w:t>.</w:t>
      </w:r>
    </w:p>
    <w:p w:rsidR="001A3B02" w:rsidRPr="00D93BEC" w:rsidRDefault="00D24D89" w:rsidP="001A3B02">
      <w:pPr>
        <w:jc w:val="both"/>
        <w:rPr>
          <w:color w:val="FF0000"/>
        </w:rPr>
      </w:pPr>
      <w:r>
        <w:rPr>
          <w:b/>
          <w:color w:val="548DD4" w:themeColor="text2" w:themeTint="99"/>
          <w:sz w:val="28"/>
          <w:szCs w:val="28"/>
        </w:rPr>
        <w:t xml:space="preserve">   </w:t>
      </w:r>
      <w:r w:rsidR="001A3B02" w:rsidRPr="00D93BEC">
        <w:t>Дошкольное образовательное учреждение работает по Основной общеобразовательной  программе дошко</w:t>
      </w:r>
      <w:r>
        <w:t>льного образования МБДОУ детский сад № 34</w:t>
      </w:r>
      <w:r w:rsidR="001A3B02" w:rsidRPr="00D93BEC">
        <w:t xml:space="preserve"> города Белово, разработанной на основе «Примерной основной общеобразовательной программы дошкольного образования»</w:t>
      </w:r>
      <w:r>
        <w:t xml:space="preserve"> «Радуга» </w:t>
      </w:r>
      <w:r w:rsidR="001A3B02" w:rsidRPr="00D93BEC">
        <w:t xml:space="preserve">под ред. </w:t>
      </w:r>
      <w:r>
        <w:t xml:space="preserve">Т.Н. </w:t>
      </w:r>
      <w:proofErr w:type="spellStart"/>
      <w:r>
        <w:t>Дороновой</w:t>
      </w:r>
      <w:proofErr w:type="spellEnd"/>
      <w:r w:rsidR="001A3B02" w:rsidRPr="00D93BEC">
        <w:t>.</w:t>
      </w:r>
    </w:p>
    <w:p w:rsidR="001A3B02" w:rsidRPr="00D93BEC" w:rsidRDefault="00D24D89" w:rsidP="001A3B02">
      <w:pPr>
        <w:jc w:val="both"/>
        <w:rPr>
          <w:bCs/>
          <w:iCs/>
        </w:rPr>
      </w:pPr>
      <w:r>
        <w:t xml:space="preserve">   </w:t>
      </w:r>
      <w:r w:rsidR="001A3B02" w:rsidRPr="00D93BEC"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</w:t>
      </w:r>
      <w:r>
        <w:t>вным направлениям:</w:t>
      </w:r>
      <w:r w:rsidR="001A3B02" w:rsidRPr="00D93BEC">
        <w:t xml:space="preserve"> социально-коммуникативному, познавательному, речевому, художественно-эстетическому, физическому. </w:t>
      </w:r>
    </w:p>
    <w:p w:rsidR="001A3B02" w:rsidRPr="00D93BEC" w:rsidRDefault="00D24D89" w:rsidP="00D42631">
      <w:pPr>
        <w:tabs>
          <w:tab w:val="left" w:pos="142"/>
          <w:tab w:val="left" w:pos="284"/>
          <w:tab w:val="left" w:pos="426"/>
        </w:tabs>
        <w:ind w:right="-141"/>
        <w:rPr>
          <w:color w:val="000000"/>
        </w:rPr>
      </w:pPr>
      <w:r>
        <w:rPr>
          <w:color w:val="000000"/>
        </w:rPr>
        <w:t xml:space="preserve">   </w:t>
      </w:r>
      <w:r w:rsidR="001A3B02" w:rsidRPr="00D93BEC">
        <w:rPr>
          <w:color w:val="000000"/>
        </w:rPr>
        <w:t xml:space="preserve">В структуре </w:t>
      </w:r>
      <w:r w:rsidR="00D42631" w:rsidRPr="00D93BEC">
        <w:rPr>
          <w:color w:val="000000"/>
        </w:rPr>
        <w:t xml:space="preserve">программы и </w:t>
      </w:r>
      <w:r w:rsidR="001A3B02" w:rsidRPr="00D93BEC">
        <w:rPr>
          <w:color w:val="000000"/>
        </w:rPr>
        <w:t>учебн</w:t>
      </w:r>
      <w:r w:rsidR="00D42631" w:rsidRPr="00D93BEC">
        <w:rPr>
          <w:color w:val="000000"/>
        </w:rPr>
        <w:t xml:space="preserve">ого плана выделяется основная и </w:t>
      </w:r>
      <w:r w:rsidR="001A3B02" w:rsidRPr="00D93BEC">
        <w:rPr>
          <w:color w:val="000000"/>
        </w:rPr>
        <w:t xml:space="preserve">вариативная части. </w:t>
      </w:r>
    </w:p>
    <w:p w:rsidR="001A3B02" w:rsidRDefault="00D24D89" w:rsidP="001A3B02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1A3B02" w:rsidRPr="00D93BEC">
        <w:rPr>
          <w:color w:val="000000"/>
        </w:rPr>
        <w:t>Вариативная часть сформирована с учетом реализ</w:t>
      </w:r>
      <w:r w:rsidR="00316D5B">
        <w:rPr>
          <w:color w:val="000000"/>
        </w:rPr>
        <w:t>ации  рабочих  программ кружков</w:t>
      </w:r>
      <w:r w:rsidR="001A3B02" w:rsidRPr="00D93BEC">
        <w:rPr>
          <w:color w:val="000000"/>
        </w:rPr>
        <w:t xml:space="preserve">. </w:t>
      </w:r>
    </w:p>
    <w:p w:rsidR="00D24D89" w:rsidRDefault="00D24D89" w:rsidP="001A3B02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С целью воспитания патриотических чувств у детей и ознакомления с историей родного края в </w:t>
      </w:r>
      <w:r w:rsidR="00316D5B">
        <w:rPr>
          <w:color w:val="000000"/>
        </w:rPr>
        <w:t>старшей</w:t>
      </w:r>
      <w:r>
        <w:rPr>
          <w:color w:val="000000"/>
        </w:rPr>
        <w:t xml:space="preserve"> группе функционировал </w:t>
      </w:r>
      <w:r w:rsidR="00316D5B">
        <w:rPr>
          <w:color w:val="000000"/>
        </w:rPr>
        <w:t>кружок</w:t>
      </w:r>
      <w:r>
        <w:rPr>
          <w:color w:val="000000"/>
        </w:rPr>
        <w:t xml:space="preserve"> «Родничок».</w:t>
      </w:r>
    </w:p>
    <w:p w:rsidR="00D24D89" w:rsidRDefault="00D24D89" w:rsidP="001A3B02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Для развития физических качеств, в процессе использования танцевально – игровой гимнастики с детьми 6 -7 лет проводился кружок «Акробат». </w:t>
      </w:r>
    </w:p>
    <w:p w:rsidR="00316D5B" w:rsidRPr="00D93BEC" w:rsidRDefault="00316D5B" w:rsidP="001A3B02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Для развития социальных навыков и успешной адаптации детей 6-7 лет в обществе функционировал кружок «Глобус».</w:t>
      </w:r>
    </w:p>
    <w:p w:rsidR="001A3B02" w:rsidRPr="00D93BEC" w:rsidRDefault="00D24D89" w:rsidP="00D24D89">
      <w:pPr>
        <w:tabs>
          <w:tab w:val="left" w:pos="142"/>
          <w:tab w:val="left" w:pos="284"/>
          <w:tab w:val="left" w:pos="426"/>
        </w:tabs>
        <w:jc w:val="both"/>
      </w:pPr>
      <w:r>
        <w:t xml:space="preserve">   </w:t>
      </w:r>
      <w:r w:rsidR="001A3B02" w:rsidRPr="00D93BEC">
        <w:t xml:space="preserve">Организация деятельности взрослых и детей по реализации и освоению Программы осуществляется в </w:t>
      </w:r>
      <w:r w:rsidR="006E462D">
        <w:t>четырех</w:t>
      </w:r>
      <w:r w:rsidR="001A3B02" w:rsidRPr="00D93BEC">
        <w:t xml:space="preserve"> основных моделях организации образовательного процесса – совместной </w:t>
      </w:r>
      <w:r>
        <w:t>деятельности взрослого и детей,</w:t>
      </w:r>
      <w:r w:rsidR="001A3B02" w:rsidRPr="00D93BEC">
        <w:t xml:space="preserve"> самостоятельной деятельности детей</w:t>
      </w:r>
      <w:r w:rsidR="006E462D">
        <w:t>, индивидуальной работы взрослых и детей и</w:t>
      </w:r>
      <w:r>
        <w:t xml:space="preserve"> </w:t>
      </w:r>
      <w:r w:rsidR="0080080C">
        <w:t>совместной работы</w:t>
      </w:r>
      <w:r>
        <w:t xml:space="preserve"> с родителями</w:t>
      </w:r>
      <w:r w:rsidR="001A3B02" w:rsidRPr="00D93BEC">
        <w:t>.</w:t>
      </w:r>
    </w:p>
    <w:p w:rsidR="001A3B02" w:rsidRPr="00D93BEC" w:rsidRDefault="0080080C" w:rsidP="001A3B02">
      <w:pPr>
        <w:tabs>
          <w:tab w:val="left" w:pos="142"/>
          <w:tab w:val="left" w:pos="284"/>
          <w:tab w:val="left" w:pos="426"/>
        </w:tabs>
        <w:jc w:val="both"/>
      </w:pPr>
      <w:r>
        <w:t xml:space="preserve">   </w:t>
      </w:r>
      <w:r w:rsidR="001A3B02" w:rsidRPr="00D93BEC"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t xml:space="preserve">непрерывной </w:t>
      </w:r>
      <w:r w:rsidR="001A3B02" w:rsidRPr="00D93BEC">
        <w:t>непосредственн</w:t>
      </w:r>
      <w:r w:rsidR="00C90329">
        <w:t>о образовательной деятельности в режиме дня.</w:t>
      </w:r>
    </w:p>
    <w:p w:rsidR="001A3B02" w:rsidRPr="00D93BEC" w:rsidRDefault="00C90329" w:rsidP="00F3213F">
      <w:pPr>
        <w:jc w:val="both"/>
      </w:pPr>
      <w:r>
        <w:t xml:space="preserve">   </w:t>
      </w:r>
      <w:r w:rsidR="001A3B02" w:rsidRPr="00D93BEC"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</w:t>
      </w:r>
      <w:r>
        <w:t>кально-художественной, трудовой</w:t>
      </w:r>
      <w:r w:rsidR="001A3B02" w:rsidRPr="00D93BEC">
        <w:t>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A3B02" w:rsidRPr="00D93BEC" w:rsidRDefault="00C90329" w:rsidP="001A3B02">
      <w:pPr>
        <w:tabs>
          <w:tab w:val="left" w:pos="142"/>
          <w:tab w:val="left" w:pos="284"/>
          <w:tab w:val="left" w:pos="426"/>
          <w:tab w:val="left" w:pos="3840"/>
        </w:tabs>
        <w:jc w:val="both"/>
      </w:pPr>
      <w:r>
        <w:t xml:space="preserve">   </w:t>
      </w:r>
      <w:r w:rsidR="001A3B02" w:rsidRPr="00D93BEC">
        <w:t xml:space="preserve">Во всех возрастных группах организация </w:t>
      </w:r>
      <w:r>
        <w:t xml:space="preserve">непрерывной </w:t>
      </w:r>
      <w:r w:rsidR="001A3B02" w:rsidRPr="00D93BEC">
        <w:t>непосредственной образовательной деятельности стр</w:t>
      </w:r>
      <w:r>
        <w:t xml:space="preserve">оится в соответствии с  </w:t>
      </w:r>
      <w:proofErr w:type="spellStart"/>
      <w:r>
        <w:t>СанПиН</w:t>
      </w:r>
      <w:proofErr w:type="spellEnd"/>
      <w:r>
        <w:t xml:space="preserve"> 2.4.1.</w:t>
      </w:r>
      <w:r w:rsidR="00AA3AB9">
        <w:t>3049-13</w:t>
      </w:r>
      <w:r w:rsidR="009E5C11">
        <w:t xml:space="preserve"> (с изменениями на 27 августа 2015 года)</w:t>
      </w:r>
      <w:r w:rsidR="00AA3AB9">
        <w:t>.</w:t>
      </w:r>
    </w:p>
    <w:p w:rsidR="001A3B02" w:rsidRPr="00D93BEC" w:rsidRDefault="001A3B02" w:rsidP="00F01F7E">
      <w:pPr>
        <w:tabs>
          <w:tab w:val="left" w:pos="142"/>
          <w:tab w:val="left" w:pos="284"/>
          <w:tab w:val="left" w:pos="426"/>
          <w:tab w:val="left" w:pos="900"/>
        </w:tabs>
        <w:jc w:val="both"/>
      </w:pPr>
      <w:r w:rsidRPr="00D93BEC">
        <w:tab/>
      </w:r>
      <w:r w:rsidR="00C90329">
        <w:t xml:space="preserve"> </w:t>
      </w:r>
      <w:r w:rsidRPr="00D93BEC">
        <w:t xml:space="preserve">В соответствии с </w:t>
      </w:r>
      <w:proofErr w:type="spellStart"/>
      <w:r w:rsidRPr="00D93BEC">
        <w:t>СанПиН</w:t>
      </w:r>
      <w:proofErr w:type="spellEnd"/>
      <w:r w:rsidRPr="00D93BEC">
        <w:t xml:space="preserve"> занятия </w:t>
      </w:r>
      <w:proofErr w:type="spellStart"/>
      <w:r w:rsidRPr="00D93BEC">
        <w:t>физкультурно</w:t>
      </w:r>
      <w:proofErr w:type="spellEnd"/>
      <w:r w:rsidRPr="00D93BEC">
        <w:t xml:space="preserve">  – оздоровительного и эстетического цикла во всех возрастных группах занимают не менее 50% общего времени занятий</w:t>
      </w:r>
      <w:r w:rsidR="00D42631" w:rsidRPr="00D93BEC">
        <w:t>.</w:t>
      </w:r>
    </w:p>
    <w:p w:rsidR="001A3B02" w:rsidRPr="00D93BEC" w:rsidRDefault="00C90329" w:rsidP="001A3B02">
      <w:pPr>
        <w:tabs>
          <w:tab w:val="left" w:pos="851"/>
        </w:tabs>
        <w:jc w:val="both"/>
        <w:rPr>
          <w:spacing w:val="-2"/>
        </w:rPr>
      </w:pPr>
      <w:r>
        <w:t xml:space="preserve">   </w:t>
      </w:r>
      <w:r w:rsidR="001A3B02" w:rsidRPr="00D93BEC">
        <w:t>Ме</w:t>
      </w:r>
      <w:r w:rsidR="001A3B02" w:rsidRPr="00D93BEC">
        <w:rPr>
          <w:spacing w:val="-2"/>
        </w:rPr>
        <w:t>роприятия 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 возрастной группе, который обеспечивает достаточное время организованной деятельности дет</w:t>
      </w:r>
      <w:r>
        <w:rPr>
          <w:spacing w:val="-2"/>
        </w:rPr>
        <w:t>ей, одно из трёх физкультурных</w:t>
      </w:r>
      <w:r w:rsidR="001A3B02" w:rsidRPr="00D93BEC">
        <w:rPr>
          <w:spacing w:val="-2"/>
        </w:rPr>
        <w:t xml:space="preserve"> занятий проводится на воздухе. Ежед</w:t>
      </w:r>
      <w:r>
        <w:rPr>
          <w:spacing w:val="-2"/>
        </w:rPr>
        <w:t xml:space="preserve">невная двигательная активность включает </w:t>
      </w:r>
      <w:r w:rsidR="001A3B02" w:rsidRPr="00D93BEC">
        <w:rPr>
          <w:spacing w:val="-2"/>
        </w:rPr>
        <w:t xml:space="preserve">утреннюю гимнастику, подвижные игры, </w:t>
      </w:r>
      <w:r>
        <w:rPr>
          <w:spacing w:val="-2"/>
        </w:rPr>
        <w:t>физкультминутки, динамический час, гимнастику пробуждения, пальчиковые гимнастики, гимнастику для глаз, дыхательную гимнастику, они разнообразны и проводятся с учетом возраста детей.</w:t>
      </w:r>
    </w:p>
    <w:p w:rsidR="001A3B02" w:rsidRDefault="00C90329" w:rsidP="009E5C11">
      <w:pPr>
        <w:tabs>
          <w:tab w:val="left" w:pos="142"/>
          <w:tab w:val="left" w:pos="284"/>
          <w:tab w:val="left" w:pos="426"/>
          <w:tab w:val="left" w:pos="3840"/>
        </w:tabs>
        <w:jc w:val="both"/>
      </w:pPr>
      <w:r>
        <w:t xml:space="preserve">   Ежедневный объем непрерывной непосредственно – образовательной деятельности определяется её расписанием, которое утверждается заведующим и действует на основание </w:t>
      </w:r>
      <w:r w:rsidRPr="00C90329">
        <w:t xml:space="preserve"> </w:t>
      </w:r>
      <w:proofErr w:type="spellStart"/>
      <w:r>
        <w:t>СанПиН</w:t>
      </w:r>
      <w:proofErr w:type="spellEnd"/>
      <w:r>
        <w:t xml:space="preserve"> </w:t>
      </w:r>
      <w:r w:rsidR="00AA3AB9">
        <w:t>2.4.1.3049-13</w:t>
      </w:r>
      <w:r w:rsidR="009E5C11">
        <w:t>(с изменениями на 27 августа 2015 года).</w:t>
      </w:r>
    </w:p>
    <w:p w:rsidR="00C13B9B" w:rsidRDefault="009E5C11" w:rsidP="00260B93">
      <w:pPr>
        <w:tabs>
          <w:tab w:val="left" w:pos="142"/>
          <w:tab w:val="left" w:pos="284"/>
          <w:tab w:val="left" w:pos="426"/>
        </w:tabs>
        <w:jc w:val="both"/>
      </w:pPr>
      <w:r>
        <w:rPr>
          <w:b/>
        </w:rPr>
        <w:t xml:space="preserve">   </w:t>
      </w:r>
      <w:r w:rsidR="00C13B9B" w:rsidRPr="00D93BEC">
        <w:rPr>
          <w:b/>
        </w:rPr>
        <w:t>Сотрудничество с родителями</w:t>
      </w:r>
    </w:p>
    <w:p w:rsidR="00585B25" w:rsidRDefault="00585B25" w:rsidP="00260B93">
      <w:pPr>
        <w:tabs>
          <w:tab w:val="left" w:pos="142"/>
          <w:tab w:val="left" w:pos="284"/>
          <w:tab w:val="left" w:pos="426"/>
        </w:tabs>
        <w:jc w:val="both"/>
      </w:pPr>
      <w:r>
        <w:t xml:space="preserve">   В Учреждение осуществляется интеграция общественного и семейного воспитания дошкольников со следующими категориями родителей: с семьями воспитанников посещающих детский сад и с будущими родителями воспитанников.</w:t>
      </w:r>
    </w:p>
    <w:p w:rsidR="00585B25" w:rsidRDefault="00585B25" w:rsidP="00260B93">
      <w:pPr>
        <w:tabs>
          <w:tab w:val="left" w:pos="142"/>
          <w:tab w:val="left" w:pos="284"/>
          <w:tab w:val="left" w:pos="426"/>
        </w:tabs>
        <w:jc w:val="both"/>
      </w:pPr>
      <w:r>
        <w:t xml:space="preserve">   Основной </w:t>
      </w:r>
      <w:r>
        <w:rPr>
          <w:b/>
        </w:rPr>
        <w:t xml:space="preserve">целью </w:t>
      </w:r>
      <w:r>
        <w:t xml:space="preserve">взаимодействия с родителями это обеспечение развития детей через совместную деятельность по реализации личностно – ориентированного подхода по всем направлениям работы Учреждения. </w:t>
      </w:r>
    </w:p>
    <w:p w:rsidR="00585B25" w:rsidRDefault="00585B25" w:rsidP="00260B93">
      <w:pPr>
        <w:tabs>
          <w:tab w:val="left" w:pos="142"/>
          <w:tab w:val="left" w:pos="284"/>
          <w:tab w:val="left" w:pos="426"/>
        </w:tabs>
        <w:jc w:val="both"/>
      </w:pPr>
      <w:r>
        <w:t xml:space="preserve">   Система работы с родителями включает два </w:t>
      </w:r>
      <w:r w:rsidRPr="00585B25">
        <w:rPr>
          <w:b/>
        </w:rPr>
        <w:t>направления</w:t>
      </w:r>
      <w:r>
        <w:t xml:space="preserve">: </w:t>
      </w:r>
    </w:p>
    <w:p w:rsidR="00585B25" w:rsidRDefault="00585B25" w:rsidP="00585B25">
      <w:pPr>
        <w:pStyle w:val="af7"/>
        <w:numPr>
          <w:ilvl w:val="0"/>
          <w:numId w:val="13"/>
        </w:numPr>
        <w:tabs>
          <w:tab w:val="left" w:pos="0"/>
        </w:tabs>
        <w:ind w:left="0" w:firstLine="360"/>
        <w:jc w:val="both"/>
      </w:pPr>
      <w:r>
        <w:t>Изучение мнения родителей о деятельности детского сада (анкетирование, опрос).</w:t>
      </w:r>
    </w:p>
    <w:p w:rsidR="00585B25" w:rsidRDefault="00585B25" w:rsidP="00585B25">
      <w:pPr>
        <w:pStyle w:val="af7"/>
        <w:numPr>
          <w:ilvl w:val="0"/>
          <w:numId w:val="13"/>
        </w:numPr>
        <w:tabs>
          <w:tab w:val="left" w:pos="0"/>
        </w:tabs>
        <w:ind w:left="0" w:firstLine="360"/>
        <w:jc w:val="both"/>
      </w:pPr>
      <w:r>
        <w:t xml:space="preserve">Просвещение родителей для повышения их педагогической культуры с использование практических форм работы (семинары – практикумы, смотр – конкурсы, творческие гостиные, круглые столы, родительские клубы, </w:t>
      </w:r>
      <w:proofErr w:type="spellStart"/>
      <w:r>
        <w:t>фоторепортажы</w:t>
      </w:r>
      <w:proofErr w:type="spellEnd"/>
      <w:r>
        <w:t>, день открытых дверей, родительские собрания и т.д.).</w:t>
      </w:r>
    </w:p>
    <w:p w:rsidR="00C13B9B" w:rsidRDefault="00C13B9B" w:rsidP="00C13B9B">
      <w:pPr>
        <w:tabs>
          <w:tab w:val="left" w:pos="0"/>
        </w:tabs>
        <w:jc w:val="both"/>
      </w:pPr>
      <w:r>
        <w:rPr>
          <w:b/>
        </w:rPr>
        <w:t>Социальные партнеры</w:t>
      </w:r>
      <w:r w:rsidRPr="00C13B9B">
        <w:rPr>
          <w:b/>
        </w:rPr>
        <w:t xml:space="preserve"> учреждения</w:t>
      </w:r>
    </w:p>
    <w:p w:rsidR="00585B25" w:rsidRDefault="00585B25" w:rsidP="00585B25">
      <w:pPr>
        <w:tabs>
          <w:tab w:val="left" w:pos="0"/>
        </w:tabs>
        <w:jc w:val="both"/>
      </w:pPr>
      <w:r>
        <w:t xml:space="preserve">   Детский сад занимает определенное место в едином образовательном пространстве города Белово и активно взаимодействует с социумом:</w:t>
      </w:r>
    </w:p>
    <w:p w:rsidR="00585B25" w:rsidRDefault="00585B25" w:rsidP="00585B25">
      <w:pPr>
        <w:pStyle w:val="af7"/>
        <w:numPr>
          <w:ilvl w:val="0"/>
          <w:numId w:val="14"/>
        </w:numPr>
        <w:tabs>
          <w:tab w:val="left" w:pos="0"/>
        </w:tabs>
        <w:ind w:left="0" w:firstLine="360"/>
        <w:jc w:val="both"/>
      </w:pPr>
      <w:r>
        <w:lastRenderedPageBreak/>
        <w:t>МБОУ СОШ № 12 г. Белово</w:t>
      </w:r>
      <w:r w:rsidR="00C13B9B">
        <w:t xml:space="preserve"> для реализации совместных действий с целью обогащения содержания образования в детском саду и начальной школе, а также оказание компетентной помощи семье.</w:t>
      </w:r>
    </w:p>
    <w:p w:rsidR="00C13B9B" w:rsidRDefault="00C13B9B" w:rsidP="00585B25">
      <w:pPr>
        <w:pStyle w:val="af7"/>
        <w:numPr>
          <w:ilvl w:val="0"/>
          <w:numId w:val="14"/>
        </w:numPr>
        <w:tabs>
          <w:tab w:val="left" w:pos="0"/>
        </w:tabs>
        <w:ind w:left="0" w:firstLine="360"/>
        <w:jc w:val="both"/>
      </w:pPr>
      <w:r>
        <w:t>МУ «ЦБС г. Белово» для совместной организации тематических встреч, выставок, конкурсов, викторин, экскурсии</w:t>
      </w:r>
      <w:r w:rsidR="006E462D">
        <w:t>, для воспитания у детей интереса к книге</w:t>
      </w:r>
      <w:r>
        <w:t>.</w:t>
      </w:r>
    </w:p>
    <w:p w:rsidR="00C13B9B" w:rsidRDefault="00C13B9B" w:rsidP="00585B25">
      <w:pPr>
        <w:pStyle w:val="af7"/>
        <w:numPr>
          <w:ilvl w:val="0"/>
          <w:numId w:val="14"/>
        </w:numPr>
        <w:tabs>
          <w:tab w:val="left" w:pos="0"/>
        </w:tabs>
        <w:ind w:left="0" w:firstLine="360"/>
        <w:jc w:val="both"/>
      </w:pPr>
      <w:r>
        <w:t>КЦ «Инской» для посещения театрализованных представлений и проведения праздничных мероприятий.</w:t>
      </w:r>
    </w:p>
    <w:p w:rsidR="00C13B9B" w:rsidRDefault="00C13B9B" w:rsidP="00585B25">
      <w:pPr>
        <w:pStyle w:val="af7"/>
        <w:numPr>
          <w:ilvl w:val="0"/>
          <w:numId w:val="14"/>
        </w:numPr>
        <w:tabs>
          <w:tab w:val="left" w:pos="0"/>
        </w:tabs>
        <w:ind w:left="0" w:firstLine="360"/>
        <w:jc w:val="both"/>
      </w:pPr>
      <w:r>
        <w:t xml:space="preserve">Детская поликлиника № 4 г. Белово для  </w:t>
      </w:r>
      <w:proofErr w:type="gramStart"/>
      <w:r>
        <w:t>контроля за</w:t>
      </w:r>
      <w:proofErr w:type="gramEnd"/>
      <w:r>
        <w:t xml:space="preserve"> организацией оздоровительной работы в детском саду,</w:t>
      </w:r>
      <w:r w:rsidRPr="00C13B9B">
        <w:t xml:space="preserve"> </w:t>
      </w:r>
      <w:r w:rsidRPr="00D93BEC">
        <w:t>профилактические осмотры узкими специалистами, индивидуальные консультации, прививки</w:t>
      </w:r>
      <w:r>
        <w:t>.</w:t>
      </w:r>
    </w:p>
    <w:p w:rsidR="00C13B9B" w:rsidRDefault="00C13B9B" w:rsidP="00585B25">
      <w:pPr>
        <w:pStyle w:val="af7"/>
        <w:numPr>
          <w:ilvl w:val="0"/>
          <w:numId w:val="14"/>
        </w:numPr>
        <w:tabs>
          <w:tab w:val="left" w:pos="0"/>
        </w:tabs>
        <w:ind w:left="0" w:firstLine="360"/>
        <w:jc w:val="both"/>
      </w:pPr>
      <w:r w:rsidRPr="00C13B9B">
        <w:t>Детские сады города и посёлка</w:t>
      </w:r>
      <w:r w:rsidRPr="00D93BEC">
        <w:t xml:space="preserve"> – обобщение опыта работы, совместные праздничные мероприятия, семинары, методические объединения по направлениям деятельности</w:t>
      </w:r>
    </w:p>
    <w:p w:rsidR="00396EFF" w:rsidRPr="002D23BC" w:rsidRDefault="00585B25" w:rsidP="002D23BC">
      <w:pPr>
        <w:tabs>
          <w:tab w:val="left" w:pos="0"/>
        </w:tabs>
        <w:jc w:val="both"/>
      </w:pPr>
      <w:r>
        <w:t xml:space="preserve">   </w:t>
      </w:r>
      <w:r w:rsidR="00396EFF" w:rsidRPr="00A60C93">
        <w:rPr>
          <w:color w:val="548DD4" w:themeColor="text2" w:themeTint="99"/>
        </w:rPr>
        <w:t>   </w:t>
      </w:r>
    </w:p>
    <w:p w:rsidR="006817FA" w:rsidRDefault="0084051C" w:rsidP="002D23BC">
      <w:pPr>
        <w:pStyle w:val="af6"/>
        <w:jc w:val="center"/>
        <w:rPr>
          <w:rFonts w:ascii="Times New Roman" w:hAnsi="Times New Roman" w:cs="Times New Roman"/>
          <w:b/>
          <w:lang w:eastAsia="ru-RU"/>
        </w:rPr>
      </w:pPr>
      <w:r w:rsidRPr="002D23BC">
        <w:rPr>
          <w:rFonts w:ascii="Times New Roman" w:hAnsi="Times New Roman" w:cs="Times New Roman"/>
          <w:b/>
          <w:lang w:eastAsia="ru-RU"/>
        </w:rPr>
        <w:t>3.</w:t>
      </w:r>
      <w:r w:rsidR="00396EFF" w:rsidRPr="002D23BC">
        <w:rPr>
          <w:rFonts w:ascii="Times New Roman" w:hAnsi="Times New Roman" w:cs="Times New Roman"/>
          <w:b/>
          <w:lang w:eastAsia="ru-RU"/>
        </w:rPr>
        <w:t xml:space="preserve">Условия </w:t>
      </w:r>
      <w:r w:rsidR="006817FA" w:rsidRPr="002D23BC">
        <w:rPr>
          <w:rFonts w:ascii="Times New Roman" w:hAnsi="Times New Roman" w:cs="Times New Roman"/>
          <w:b/>
          <w:lang w:eastAsia="ru-RU"/>
        </w:rPr>
        <w:t>осуществления образовательного процесса</w:t>
      </w:r>
    </w:p>
    <w:p w:rsidR="00C975D1" w:rsidRPr="00227547" w:rsidRDefault="00C975D1" w:rsidP="002D23BC">
      <w:pPr>
        <w:pStyle w:val="af6"/>
        <w:jc w:val="center"/>
        <w:rPr>
          <w:rFonts w:ascii="Times New Roman" w:hAnsi="Times New Roman" w:cs="Times New Roman"/>
          <w:b/>
          <w:lang w:eastAsia="ru-RU"/>
        </w:rPr>
      </w:pPr>
    </w:p>
    <w:p w:rsidR="006817FA" w:rsidRPr="00D93BEC" w:rsidRDefault="006817FA" w:rsidP="006817FA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b/>
          <w:color w:val="000000"/>
          <w:lang w:eastAsia="ru-RU"/>
        </w:rPr>
        <w:t>Развивающая предметная среда учреждения</w:t>
      </w:r>
    </w:p>
    <w:p w:rsidR="001329E8" w:rsidRPr="00D93BEC" w:rsidRDefault="00D1412E" w:rsidP="006817FA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316D5B">
        <w:rPr>
          <w:rFonts w:ascii="Times New Roman" w:hAnsi="Times New Roman" w:cs="Times New Roman"/>
          <w:color w:val="000000"/>
          <w:lang w:eastAsia="ru-RU"/>
        </w:rPr>
        <w:t>Развивающая п</w:t>
      </w:r>
      <w:r w:rsidR="001329E8" w:rsidRPr="00D93BEC">
        <w:rPr>
          <w:rFonts w:ascii="Times New Roman" w:hAnsi="Times New Roman" w:cs="Times New Roman"/>
          <w:color w:val="000000"/>
          <w:lang w:eastAsia="ru-RU"/>
        </w:rPr>
        <w:t>редметно-</w:t>
      </w:r>
      <w:r w:rsidR="000044CA">
        <w:rPr>
          <w:rFonts w:ascii="Times New Roman" w:hAnsi="Times New Roman" w:cs="Times New Roman"/>
          <w:color w:val="000000"/>
          <w:lang w:eastAsia="ru-RU"/>
        </w:rPr>
        <w:t>пространственная</w:t>
      </w:r>
      <w:r w:rsidR="006817FA" w:rsidRPr="00D93BEC">
        <w:rPr>
          <w:rFonts w:ascii="Times New Roman" w:hAnsi="Times New Roman" w:cs="Times New Roman"/>
          <w:color w:val="000000"/>
          <w:lang w:eastAsia="ru-RU"/>
        </w:rPr>
        <w:t xml:space="preserve"> среда</w:t>
      </w:r>
      <w:r>
        <w:rPr>
          <w:rFonts w:ascii="Times New Roman" w:hAnsi="Times New Roman" w:cs="Times New Roman"/>
          <w:color w:val="000000"/>
          <w:lang w:eastAsia="ru-RU"/>
        </w:rPr>
        <w:t xml:space="preserve"> в ДОУ</w:t>
      </w:r>
      <w:r w:rsidR="006F47F7">
        <w:rPr>
          <w:rFonts w:ascii="Times New Roman" w:hAnsi="Times New Roman" w:cs="Times New Roman"/>
          <w:color w:val="000000"/>
          <w:lang w:eastAsia="ru-RU"/>
        </w:rPr>
        <w:t xml:space="preserve"> строится</w:t>
      </w:r>
      <w:r w:rsidR="006817FA" w:rsidRPr="00D93BEC">
        <w:rPr>
          <w:rFonts w:ascii="Times New Roman" w:hAnsi="Times New Roman" w:cs="Times New Roman"/>
          <w:color w:val="000000"/>
          <w:lang w:eastAsia="ru-RU"/>
        </w:rPr>
        <w:t xml:space="preserve"> с учетом</w:t>
      </w:r>
      <w:r w:rsidR="001329E8" w:rsidRPr="00D93BEC">
        <w:rPr>
          <w:rFonts w:ascii="Times New Roman" w:hAnsi="Times New Roman" w:cs="Times New Roman"/>
          <w:color w:val="000000"/>
          <w:lang w:eastAsia="ru-RU"/>
        </w:rPr>
        <w:t xml:space="preserve"> образовательной  программы, возрастных особенностей детей и в соответствии </w:t>
      </w:r>
      <w:r w:rsidR="001329E8" w:rsidRPr="00D93BEC">
        <w:rPr>
          <w:rFonts w:ascii="Times New Roman" w:hAnsi="Times New Roman" w:cs="Times New Roman"/>
        </w:rPr>
        <w:t xml:space="preserve"> с «Федеральными государственными </w:t>
      </w:r>
      <w:r w:rsidR="00316D5B">
        <w:rPr>
          <w:rFonts w:ascii="Times New Roman" w:hAnsi="Times New Roman" w:cs="Times New Roman"/>
        </w:rPr>
        <w:t xml:space="preserve">образовательными стандартами к созданию предметно - </w:t>
      </w:r>
      <w:r w:rsidR="000044CA">
        <w:rPr>
          <w:rFonts w:ascii="Times New Roman" w:hAnsi="Times New Roman" w:cs="Times New Roman"/>
        </w:rPr>
        <w:t>пространственной</w:t>
      </w:r>
      <w:r w:rsidR="001329E8" w:rsidRPr="00D93BEC">
        <w:rPr>
          <w:rFonts w:ascii="Times New Roman" w:hAnsi="Times New Roman" w:cs="Times New Roman"/>
        </w:rPr>
        <w:t xml:space="preserve"> среды, обеспечивающие реализацию основной общеобразовательной программы дошкольного образования». </w:t>
      </w:r>
    </w:p>
    <w:p w:rsidR="00E02DDC" w:rsidRPr="00681F31" w:rsidRDefault="00E94D13" w:rsidP="00E02DDC">
      <w:pPr>
        <w:pStyle w:val="af6"/>
        <w:jc w:val="both"/>
        <w:rPr>
          <w:rFonts w:ascii="Times New Roman" w:hAnsi="Times New Roman" w:cs="Times New Roman"/>
          <w:i/>
          <w:lang w:eastAsia="ru-RU"/>
        </w:rPr>
      </w:pPr>
      <w:r w:rsidRPr="00681F31">
        <w:rPr>
          <w:rFonts w:ascii="Times New Roman" w:hAnsi="Times New Roman" w:cs="Times New Roman"/>
          <w:i/>
          <w:lang w:eastAsia="ru-RU"/>
        </w:rPr>
        <w:t>В детском саду имеются:</w:t>
      </w:r>
    </w:p>
    <w:p w:rsidR="00E94D13" w:rsidRPr="00D93BEC" w:rsidRDefault="00E94D13" w:rsidP="00985CD2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кабинет заведующей;</w:t>
      </w:r>
    </w:p>
    <w:p w:rsidR="00E94D13" w:rsidRPr="00D93BEC" w:rsidRDefault="00E94D13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методический кабинет;</w:t>
      </w:r>
    </w:p>
    <w:p w:rsidR="00E94D13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музыкальный зал; </w:t>
      </w:r>
    </w:p>
    <w:p w:rsidR="00D1412E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кабинет завхоза;</w:t>
      </w:r>
    </w:p>
    <w:p w:rsidR="00D1412E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склад для продуктов питания;</w:t>
      </w:r>
    </w:p>
    <w:p w:rsidR="00D1412E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прачечная;</w:t>
      </w:r>
    </w:p>
    <w:p w:rsidR="00D1412E" w:rsidRPr="00D93BEC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пищеблок;</w:t>
      </w:r>
    </w:p>
    <w:p w:rsidR="00E94D13" w:rsidRPr="00D93BEC" w:rsidRDefault="00E94D13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медицинский блок (медицинс</w:t>
      </w:r>
      <w:r w:rsidR="006E462D">
        <w:rPr>
          <w:rFonts w:ascii="Times New Roman" w:hAnsi="Times New Roman" w:cs="Times New Roman"/>
          <w:color w:val="000000"/>
          <w:lang w:eastAsia="ru-RU"/>
        </w:rPr>
        <w:t>кий кабинет, изолятор);</w:t>
      </w:r>
    </w:p>
    <w:p w:rsidR="00E94D13" w:rsidRPr="00D93BEC" w:rsidRDefault="00E94D13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групповые помещения с учетом возрастных особенностей детей;</w:t>
      </w:r>
    </w:p>
    <w:p w:rsidR="00E94D13" w:rsidRPr="00D93BEC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участки для прогулок детей;</w:t>
      </w:r>
    </w:p>
    <w:p w:rsidR="00E94D13" w:rsidRPr="00D93BEC" w:rsidRDefault="00E94D13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 xml:space="preserve">спортивная площадка; </w:t>
      </w:r>
    </w:p>
    <w:p w:rsidR="00E94D13" w:rsidRDefault="00E94D13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цветники, огороды, экологическая зон</w:t>
      </w:r>
      <w:r w:rsidR="00D1412E">
        <w:rPr>
          <w:rFonts w:ascii="Times New Roman" w:hAnsi="Times New Roman" w:cs="Times New Roman"/>
          <w:color w:val="000000"/>
          <w:lang w:eastAsia="ru-RU"/>
        </w:rPr>
        <w:t>а, площадка по ПДД;</w:t>
      </w:r>
    </w:p>
    <w:p w:rsidR="00D1412E" w:rsidRPr="00D93BEC" w:rsidRDefault="00D1412E" w:rsidP="00985CD2">
      <w:pPr>
        <w:pStyle w:val="af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овощехранилище.</w:t>
      </w:r>
    </w:p>
    <w:p w:rsidR="00E94D13" w:rsidRPr="00D93BEC" w:rsidRDefault="00D1412E" w:rsidP="006817FA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E94D13" w:rsidRPr="00D93BEC">
        <w:rPr>
          <w:rFonts w:ascii="Times New Roman" w:hAnsi="Times New Roman" w:cs="Times New Roman"/>
        </w:rPr>
        <w:t>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образования.</w:t>
      </w:r>
    </w:p>
    <w:p w:rsidR="006817FA" w:rsidRPr="00681F31" w:rsidRDefault="00D1412E" w:rsidP="006817FA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6817FA" w:rsidRPr="00681F31">
        <w:rPr>
          <w:rFonts w:ascii="Times New Roman" w:hAnsi="Times New Roman" w:cs="Times New Roman"/>
          <w:lang w:eastAsia="ru-RU"/>
        </w:rPr>
        <w:t>Все элементы среды связаны между собой по содержанию, масштабу и художественному решению. 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227547" w:rsidRDefault="00D1412E" w:rsidP="00E44EEC">
      <w:pPr>
        <w:jc w:val="both"/>
      </w:pPr>
      <w:r>
        <w:t xml:space="preserve">   </w:t>
      </w:r>
      <w:r w:rsidR="0040035D" w:rsidRPr="00D93BEC">
        <w:t>Оснащение предметно-</w:t>
      </w:r>
      <w:r w:rsidR="006F47F7">
        <w:t>образовательной</w:t>
      </w:r>
      <w:r w:rsidR="0040035D" w:rsidRPr="00D93BEC">
        <w:t xml:space="preserve"> среды игровыми развивающими пособи</w:t>
      </w:r>
      <w:r>
        <w:t xml:space="preserve">ями </w:t>
      </w:r>
      <w:r w:rsidR="0040035D" w:rsidRPr="00D93BEC">
        <w:t>учитывает необходимость совместной, индивидуальной деятельности детей и двигательной активности детей</w:t>
      </w:r>
      <w:r w:rsidR="00E02DDC" w:rsidRPr="00D93BEC">
        <w:t>.</w:t>
      </w:r>
    </w:p>
    <w:p w:rsidR="00E44EEC" w:rsidRPr="00D93BEC" w:rsidRDefault="00E44EEC" w:rsidP="00E44EEC">
      <w:pPr>
        <w:jc w:val="both"/>
        <w:rPr>
          <w:b/>
          <w:color w:val="000000"/>
        </w:rPr>
      </w:pPr>
      <w:r w:rsidRPr="00D93BEC">
        <w:rPr>
          <w:b/>
          <w:color w:val="000000"/>
        </w:rPr>
        <w:t>Обеспечение безопасности в детском саду.</w:t>
      </w:r>
    </w:p>
    <w:p w:rsidR="00E02DDC" w:rsidRPr="00D93BEC" w:rsidRDefault="00E44EEC" w:rsidP="00D1412E">
      <w:pPr>
        <w:jc w:val="both"/>
      </w:pPr>
      <w:r w:rsidRPr="00D93BEC">
        <w:rPr>
          <w:color w:val="000000"/>
        </w:rPr>
        <w:t>Вопросам обеспечения безопасности в детском саду уделяется особое внимание. </w:t>
      </w:r>
    </w:p>
    <w:p w:rsidR="00227547" w:rsidRPr="00AE6AB1" w:rsidRDefault="007D1995" w:rsidP="00D1412E">
      <w:pPr>
        <w:jc w:val="both"/>
      </w:pPr>
      <w:r w:rsidRPr="00D93BEC">
        <w:t xml:space="preserve">Для обеспечения антитеррористической </w:t>
      </w:r>
      <w:r w:rsidR="00D1412E">
        <w:t xml:space="preserve">безопасности организован пропускной режим, </w:t>
      </w:r>
      <w:r w:rsidR="006F47F7">
        <w:t xml:space="preserve">ведется видеонаблюдение на территории ДОУ, </w:t>
      </w:r>
      <w:r w:rsidR="00D1412E">
        <w:t xml:space="preserve">ведется осмотр помещений здания, участков на посторонние, подозрительные предметы. В ДОУ имеется уголок с правилами действий сотрудников при угрозе </w:t>
      </w:r>
      <w:r w:rsidR="006F47F7">
        <w:t>теракта, проводится обучение сотрудников в экстренных ситуациях.</w:t>
      </w:r>
      <w:r w:rsidR="00D1412E">
        <w:t xml:space="preserve"> Для обеспечения</w:t>
      </w:r>
      <w:r w:rsidRPr="00D93BEC">
        <w:t xml:space="preserve"> пожарной безопасности всех участн</w:t>
      </w:r>
      <w:r w:rsidR="00681F31">
        <w:t xml:space="preserve">иков </w:t>
      </w:r>
      <w:r w:rsidR="00D1412E">
        <w:t>образовательного процесса</w:t>
      </w:r>
      <w:r w:rsidR="00E02DDC" w:rsidRPr="00D93BEC">
        <w:t xml:space="preserve"> </w:t>
      </w:r>
      <w:r w:rsidR="00D1412E">
        <w:t xml:space="preserve">в ДОУ имеется пожарная сигнализация, </w:t>
      </w:r>
      <w:r w:rsidRPr="00D93BEC">
        <w:t>имеются запасные эвакуационные выходы, п</w:t>
      </w:r>
      <w:r w:rsidR="00D1412E">
        <w:t>ервичные средства пожаротушения,</w:t>
      </w:r>
      <w:r w:rsidRPr="00D93BEC">
        <w:t xml:space="preserve"> разработаны поэтажные схемы эвакуации </w:t>
      </w:r>
      <w:r w:rsidRPr="00D93BEC">
        <w:lastRenderedPageBreak/>
        <w:t xml:space="preserve">сотрудников </w:t>
      </w:r>
      <w:r w:rsidR="00D1412E">
        <w:t>и воспитанников ДОУ в случае ЧС,</w:t>
      </w:r>
      <w:r w:rsidRPr="00D93BEC">
        <w:t xml:space="preserve"> здание и прилегающая территория освещены; территория ограждена забором; калитка и ворота запираются на замки</w:t>
      </w:r>
      <w:r w:rsidR="00D1412E">
        <w:t>.</w:t>
      </w:r>
      <w:r w:rsidR="00D1412E" w:rsidRPr="00D1412E">
        <w:t xml:space="preserve"> </w:t>
      </w:r>
      <w:r w:rsidR="00D1412E">
        <w:t>С с</w:t>
      </w:r>
      <w:r w:rsidR="00AE6AB1">
        <w:t>отрудниками ведутся инструктажи и проводятся учебные тренировки детей и сотрудников на случай эвакуации.</w:t>
      </w:r>
    </w:p>
    <w:p w:rsidR="00227547" w:rsidRPr="00AE6AB1" w:rsidRDefault="007D1995" w:rsidP="00AE6AB1">
      <w:pPr>
        <w:jc w:val="both"/>
      </w:pPr>
      <w:r w:rsidRPr="00D93BEC">
        <w:rPr>
          <w:b/>
        </w:rPr>
        <w:t>Медицинское обслуживание</w:t>
      </w:r>
      <w:r w:rsidRPr="00D93BEC">
        <w:t xml:space="preserve"> воспитанников ДОУ осуществляется в соответствии с </w:t>
      </w:r>
      <w:proofErr w:type="spellStart"/>
      <w:r w:rsidRPr="00D93BEC">
        <w:t>СанПиН</w:t>
      </w:r>
      <w:proofErr w:type="spellEnd"/>
      <w:r w:rsidRPr="00D93BEC">
        <w:t xml:space="preserve">, должностными обязанностями </w:t>
      </w:r>
      <w:r w:rsidR="0040035D" w:rsidRPr="00D93BEC">
        <w:t xml:space="preserve"> старшей медицинской сестры</w:t>
      </w:r>
      <w:r w:rsidR="00E04DE0" w:rsidRPr="00D93BEC">
        <w:t>. В м</w:t>
      </w:r>
      <w:r w:rsidR="0040035D" w:rsidRPr="00D93BEC">
        <w:t>едицинском кабинете и</w:t>
      </w:r>
      <w:r w:rsidRPr="00D93BEC">
        <w:t xml:space="preserve">меется </w:t>
      </w:r>
      <w:r w:rsidR="0040035D" w:rsidRPr="00D93BEC">
        <w:t xml:space="preserve">медицинское оборудование. </w:t>
      </w:r>
    </w:p>
    <w:p w:rsidR="0040035D" w:rsidRPr="00D93BEC" w:rsidRDefault="0040035D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 w:rsidRPr="00D93BEC">
        <w:rPr>
          <w:rFonts w:ascii="Times New Roman" w:hAnsi="Times New Roman" w:cs="Times New Roman"/>
          <w:b/>
          <w:lang w:eastAsia="ru-RU"/>
        </w:rPr>
        <w:t>Организации питания</w:t>
      </w:r>
      <w:r w:rsidRPr="00D93BEC">
        <w:rPr>
          <w:rFonts w:ascii="Times New Roman" w:hAnsi="Times New Roman" w:cs="Times New Roman"/>
          <w:lang w:eastAsia="ru-RU"/>
        </w:rPr>
        <w:t xml:space="preserve"> в детском саду уделяется особое внимание, </w:t>
      </w:r>
      <w:r w:rsidR="00AE6AB1">
        <w:rPr>
          <w:rFonts w:ascii="Times New Roman" w:hAnsi="Times New Roman" w:cs="Times New Roman"/>
          <w:lang w:eastAsia="ru-RU"/>
        </w:rPr>
        <w:t xml:space="preserve">ведется </w:t>
      </w:r>
      <w:proofErr w:type="gramStart"/>
      <w:r w:rsidR="00AE6AB1">
        <w:rPr>
          <w:rFonts w:ascii="Times New Roman" w:hAnsi="Times New Roman" w:cs="Times New Roman"/>
          <w:lang w:eastAsia="ru-RU"/>
        </w:rPr>
        <w:t>к</w:t>
      </w:r>
      <w:r w:rsidRPr="00D93BEC">
        <w:rPr>
          <w:rFonts w:ascii="Times New Roman" w:hAnsi="Times New Roman" w:cs="Times New Roman"/>
          <w:lang w:eastAsia="ru-RU"/>
        </w:rPr>
        <w:t>онтроль за</w:t>
      </w:r>
      <w:proofErr w:type="gramEnd"/>
      <w:r w:rsidRPr="00D93BEC">
        <w:rPr>
          <w:rFonts w:ascii="Times New Roman" w:hAnsi="Times New Roman" w:cs="Times New Roman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</w:t>
      </w:r>
      <w:r w:rsidR="00AE6AB1">
        <w:rPr>
          <w:rFonts w:ascii="Times New Roman" w:hAnsi="Times New Roman" w:cs="Times New Roman"/>
          <w:lang w:eastAsia="ru-RU"/>
        </w:rPr>
        <w:t>ся</w:t>
      </w:r>
      <w:r w:rsidRPr="00D93BEC">
        <w:rPr>
          <w:rFonts w:ascii="Times New Roman" w:hAnsi="Times New Roman" w:cs="Times New Roman"/>
          <w:lang w:eastAsia="ru-RU"/>
        </w:rPr>
        <w:t xml:space="preserve"> за</w:t>
      </w:r>
      <w:r w:rsidR="00AE6AB1">
        <w:rPr>
          <w:rFonts w:ascii="Times New Roman" w:hAnsi="Times New Roman" w:cs="Times New Roman"/>
          <w:lang w:eastAsia="ru-RU"/>
        </w:rPr>
        <w:t>ведующим, старшей медсестрой, кладовщиком</w:t>
      </w:r>
      <w:r w:rsidRPr="00D93BEC">
        <w:rPr>
          <w:rFonts w:ascii="Times New Roman" w:hAnsi="Times New Roman" w:cs="Times New Roman"/>
          <w:lang w:eastAsia="ru-RU"/>
        </w:rPr>
        <w:t>.</w:t>
      </w:r>
    </w:p>
    <w:p w:rsidR="0040035D" w:rsidRPr="00D93BEC" w:rsidRDefault="00AE6AB1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40035D" w:rsidRPr="00D93BEC">
        <w:rPr>
          <w:rFonts w:ascii="Times New Roman" w:hAnsi="Times New Roman" w:cs="Times New Roman"/>
          <w:lang w:eastAsia="ru-RU"/>
        </w:rPr>
        <w:t xml:space="preserve">В целях осуществления </w:t>
      </w:r>
      <w:proofErr w:type="gramStart"/>
      <w:r w:rsidR="0040035D" w:rsidRPr="00D93BEC">
        <w:rPr>
          <w:rFonts w:ascii="Times New Roman" w:hAnsi="Times New Roman" w:cs="Times New Roman"/>
          <w:lang w:eastAsia="ru-RU"/>
        </w:rPr>
        <w:t>контроля за</w:t>
      </w:r>
      <w:proofErr w:type="gramEnd"/>
      <w:r w:rsidR="0040035D" w:rsidRPr="00D93BEC">
        <w:rPr>
          <w:rFonts w:ascii="Times New Roman" w:hAnsi="Times New Roman" w:cs="Times New Roman"/>
          <w:lang w:eastAsia="ru-RU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="0040035D" w:rsidRPr="00D93BEC">
        <w:rPr>
          <w:rFonts w:ascii="Times New Roman" w:hAnsi="Times New Roman" w:cs="Times New Roman"/>
          <w:lang w:eastAsia="ru-RU"/>
        </w:rPr>
        <w:t>бракеражная</w:t>
      </w:r>
      <w:proofErr w:type="spellEnd"/>
      <w:r w:rsidR="0040035D" w:rsidRPr="00D93BEC">
        <w:rPr>
          <w:rFonts w:ascii="Times New Roman" w:hAnsi="Times New Roman" w:cs="Times New Roman"/>
          <w:lang w:eastAsia="ru-RU"/>
        </w:rPr>
        <w:t xml:space="preserve"> комиссия. Работа </w:t>
      </w:r>
      <w:proofErr w:type="spellStart"/>
      <w:r w:rsidR="0040035D" w:rsidRPr="00D93BEC">
        <w:rPr>
          <w:rFonts w:ascii="Times New Roman" w:hAnsi="Times New Roman" w:cs="Times New Roman"/>
          <w:lang w:eastAsia="ru-RU"/>
        </w:rPr>
        <w:t>бракеражной</w:t>
      </w:r>
      <w:proofErr w:type="spellEnd"/>
      <w:r w:rsidR="0040035D" w:rsidRPr="00D93BEC">
        <w:rPr>
          <w:rFonts w:ascii="Times New Roman" w:hAnsi="Times New Roman" w:cs="Times New Roman"/>
          <w:lang w:eastAsia="ru-RU"/>
        </w:rPr>
        <w:t xml:space="preserve"> комиссии регламентируется «Положением о </w:t>
      </w:r>
      <w:proofErr w:type="spellStart"/>
      <w:r w:rsidR="0040035D" w:rsidRPr="00D93BEC">
        <w:rPr>
          <w:rFonts w:ascii="Times New Roman" w:hAnsi="Times New Roman" w:cs="Times New Roman"/>
          <w:lang w:eastAsia="ru-RU"/>
        </w:rPr>
        <w:t>бракеражной</w:t>
      </w:r>
      <w:proofErr w:type="spellEnd"/>
      <w:r w:rsidR="0040035D" w:rsidRPr="00D93BEC">
        <w:rPr>
          <w:rFonts w:ascii="Times New Roman" w:hAnsi="Times New Roman" w:cs="Times New Roman"/>
          <w:lang w:eastAsia="ru-RU"/>
        </w:rPr>
        <w:t xml:space="preserve"> комиссии».</w:t>
      </w:r>
    </w:p>
    <w:p w:rsidR="0040035D" w:rsidRPr="00D93BEC" w:rsidRDefault="00AE6AB1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6F47F7">
        <w:rPr>
          <w:rFonts w:ascii="Times New Roman" w:hAnsi="Times New Roman" w:cs="Times New Roman"/>
          <w:lang w:eastAsia="ru-RU"/>
        </w:rPr>
        <w:t xml:space="preserve">В Учреждение устанавливается питание в </w:t>
      </w:r>
      <w:proofErr w:type="spellStart"/>
      <w:r w:rsidR="006F47F7">
        <w:rPr>
          <w:rFonts w:ascii="Times New Roman" w:hAnsi="Times New Roman" w:cs="Times New Roman"/>
          <w:lang w:eastAsia="ru-RU"/>
        </w:rPr>
        <w:t>соответствиеис</w:t>
      </w:r>
      <w:proofErr w:type="spellEnd"/>
      <w:r w:rsidR="006F47F7">
        <w:rPr>
          <w:rFonts w:ascii="Times New Roman" w:hAnsi="Times New Roman" w:cs="Times New Roman"/>
          <w:lang w:eastAsia="ru-RU"/>
        </w:rPr>
        <w:t xml:space="preserve"> требованиями </w:t>
      </w:r>
      <w:proofErr w:type="spellStart"/>
      <w:r w:rsidR="006F47F7">
        <w:rPr>
          <w:rFonts w:ascii="Times New Roman" w:hAnsi="Times New Roman" w:cs="Times New Roman"/>
          <w:lang w:eastAsia="ru-RU"/>
        </w:rPr>
        <w:t>СанПин</w:t>
      </w:r>
      <w:proofErr w:type="spellEnd"/>
      <w:r w:rsidR="0040035D" w:rsidRPr="00D93BEC">
        <w:rPr>
          <w:rFonts w:ascii="Times New Roman" w:hAnsi="Times New Roman" w:cs="Times New Roman"/>
          <w:lang w:eastAsia="ru-RU"/>
        </w:rPr>
        <w:t>.</w:t>
      </w:r>
    </w:p>
    <w:p w:rsidR="0040035D" w:rsidRPr="00D93BEC" w:rsidRDefault="00AE6AB1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40035D" w:rsidRPr="00D93BEC">
        <w:rPr>
          <w:rFonts w:ascii="Times New Roman" w:hAnsi="Times New Roman" w:cs="Times New Roman"/>
          <w:lang w:eastAsia="ru-RU"/>
        </w:rPr>
        <w:t>При составлении меню-требования  старшая медсестра руководствуется разработанным и утвержденным 10- дневным меню, составленным  в соо</w:t>
      </w:r>
      <w:r>
        <w:rPr>
          <w:rFonts w:ascii="Times New Roman" w:hAnsi="Times New Roman" w:cs="Times New Roman"/>
          <w:lang w:eastAsia="ru-RU"/>
        </w:rPr>
        <w:t xml:space="preserve">тветствии с требованиями </w:t>
      </w:r>
      <w:proofErr w:type="spellStart"/>
      <w:r>
        <w:rPr>
          <w:rFonts w:ascii="Times New Roman" w:hAnsi="Times New Roman" w:cs="Times New Roman"/>
          <w:lang w:eastAsia="ru-RU"/>
        </w:rPr>
        <w:t>СанПиН</w:t>
      </w:r>
      <w:proofErr w:type="spellEnd"/>
      <w:r w:rsidR="0040035D" w:rsidRPr="00D93BEC">
        <w:rPr>
          <w:rFonts w:ascii="Times New Roman" w:hAnsi="Times New Roman" w:cs="Times New Roman"/>
          <w:lang w:eastAsia="ru-RU"/>
        </w:rPr>
        <w:t>.</w:t>
      </w:r>
    </w:p>
    <w:p w:rsidR="0040035D" w:rsidRPr="00D93BEC" w:rsidRDefault="0040035D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 w:rsidRPr="00D93BEC">
        <w:rPr>
          <w:rFonts w:ascii="Times New Roman" w:hAnsi="Times New Roman" w:cs="Times New Roman"/>
        </w:rPr>
        <w:t>Меню  составляется  с соблюдением норм расхода продуктов питания на одного ребенка. Детям, страдающим аллергией или непереносимостью каких-либо блюд, осуществляется замена другими продуктами.</w:t>
      </w:r>
    </w:p>
    <w:p w:rsidR="00A721EF" w:rsidRDefault="00AE6AB1" w:rsidP="0040035D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40035D" w:rsidRPr="00D93BEC">
        <w:rPr>
          <w:rFonts w:ascii="Times New Roman" w:hAnsi="Times New Roman" w:cs="Times New Roman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</w:t>
      </w:r>
      <w:r>
        <w:rPr>
          <w:rFonts w:ascii="Times New Roman" w:hAnsi="Times New Roman" w:cs="Times New Roman"/>
          <w:lang w:eastAsia="ru-RU"/>
        </w:rPr>
        <w:t xml:space="preserve"> и проходят ежегодный медицинский осмотр</w:t>
      </w:r>
      <w:r w:rsidR="0040035D" w:rsidRPr="00D93BEC">
        <w:rPr>
          <w:rFonts w:ascii="Times New Roman" w:hAnsi="Times New Roman" w:cs="Times New Roman"/>
          <w:lang w:eastAsia="ru-RU"/>
        </w:rPr>
        <w:t>.</w:t>
      </w: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D93BEC">
        <w:rPr>
          <w:rFonts w:ascii="Times New Roman" w:hAnsi="Times New Roman" w:cs="Times New Roman"/>
          <w:lang w:eastAsia="ru-RU"/>
        </w:rPr>
        <w:t>Кадр</w:t>
      </w:r>
      <w:r>
        <w:rPr>
          <w:rFonts w:ascii="Times New Roman" w:hAnsi="Times New Roman" w:cs="Times New Roman"/>
          <w:lang w:eastAsia="ru-RU"/>
        </w:rPr>
        <w:t>ы являю</w:t>
      </w:r>
      <w:r w:rsidRPr="00D93BEC">
        <w:rPr>
          <w:rFonts w:ascii="Times New Roman" w:hAnsi="Times New Roman" w:cs="Times New Roman"/>
          <w:lang w:eastAsia="ru-RU"/>
        </w:rPr>
        <w:t xml:space="preserve">тся наиболее важным ресурсом, позволяющим обеспечивать высокое качество образования. Администрация 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</w:t>
      </w: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Pr="00D93BEC">
        <w:rPr>
          <w:rFonts w:ascii="Times New Roman" w:hAnsi="Times New Roman" w:cs="Times New Roman"/>
          <w:lang w:eastAsia="ru-RU"/>
        </w:rPr>
        <w:t xml:space="preserve">Воспитательно-образовательный процесс в детском саду осуществляет трудоспособный, эмоционально-увлеченный, творческий коллектив, который состоит из </w:t>
      </w:r>
      <w:r w:rsidR="006F47F7">
        <w:rPr>
          <w:rFonts w:ascii="Times New Roman" w:hAnsi="Times New Roman" w:cs="Times New Roman"/>
          <w:lang w:eastAsia="ru-RU"/>
        </w:rPr>
        <w:t>10</w:t>
      </w:r>
      <w:r w:rsidRPr="00D93BEC">
        <w:rPr>
          <w:rFonts w:ascii="Times New Roman" w:hAnsi="Times New Roman" w:cs="Times New Roman"/>
          <w:lang w:eastAsia="ru-RU"/>
        </w:rPr>
        <w:t xml:space="preserve"> педагогов, вкладывающих всю свою душу и сердце в общее дело – воспитание и развитие детей.</w:t>
      </w: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93BEC">
        <w:rPr>
          <w:rFonts w:ascii="Times New Roman" w:hAnsi="Times New Roman" w:cs="Times New Roman"/>
          <w:b/>
          <w:color w:val="000000"/>
          <w:lang w:eastAsia="ru-RU"/>
        </w:rPr>
        <w:t>Образование:</w:t>
      </w:r>
    </w:p>
    <w:p w:rsidR="00A721EF" w:rsidRPr="00D93BEC" w:rsidRDefault="00A721EF" w:rsidP="00A721EF">
      <w:pPr>
        <w:pStyle w:val="af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 xml:space="preserve">высшее образование – </w:t>
      </w:r>
      <w:r w:rsidR="009E5C11">
        <w:rPr>
          <w:rFonts w:ascii="Times New Roman" w:hAnsi="Times New Roman" w:cs="Times New Roman"/>
          <w:color w:val="000000"/>
          <w:lang w:eastAsia="ru-RU"/>
        </w:rPr>
        <w:t>7</w:t>
      </w:r>
      <w:r w:rsidR="00095037">
        <w:rPr>
          <w:rFonts w:ascii="Times New Roman" w:hAnsi="Times New Roman" w:cs="Times New Roman"/>
          <w:color w:val="000000"/>
          <w:lang w:eastAsia="ru-RU"/>
        </w:rPr>
        <w:t xml:space="preserve"> педагогов</w:t>
      </w:r>
      <w:r w:rsidRPr="00D93BEC">
        <w:rPr>
          <w:rFonts w:ascii="Times New Roman" w:hAnsi="Times New Roman" w:cs="Times New Roman"/>
          <w:color w:val="000000"/>
          <w:lang w:eastAsia="ru-RU"/>
        </w:rPr>
        <w:t>;</w:t>
      </w:r>
    </w:p>
    <w:p w:rsidR="00A721EF" w:rsidRPr="00D93BEC" w:rsidRDefault="00A721EF" w:rsidP="00A721EF">
      <w:pPr>
        <w:pStyle w:val="af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 xml:space="preserve">среднее специальное педагогическое – </w:t>
      </w:r>
      <w:r w:rsidR="009E5C11">
        <w:rPr>
          <w:rFonts w:ascii="Times New Roman" w:hAnsi="Times New Roman" w:cs="Times New Roman"/>
          <w:color w:val="000000"/>
          <w:lang w:eastAsia="ru-RU"/>
        </w:rPr>
        <w:t>3</w:t>
      </w:r>
      <w:r w:rsidR="00095037">
        <w:rPr>
          <w:rFonts w:ascii="Times New Roman" w:hAnsi="Times New Roman" w:cs="Times New Roman"/>
          <w:color w:val="000000"/>
          <w:lang w:eastAsia="ru-RU"/>
        </w:rPr>
        <w:t>педагога</w:t>
      </w:r>
      <w:r w:rsidRPr="00D93BEC">
        <w:rPr>
          <w:rFonts w:ascii="Times New Roman" w:hAnsi="Times New Roman" w:cs="Times New Roman"/>
          <w:color w:val="000000"/>
          <w:lang w:eastAsia="ru-RU"/>
        </w:rPr>
        <w:t>;</w:t>
      </w:r>
    </w:p>
    <w:p w:rsidR="00A721EF" w:rsidRPr="00D93BEC" w:rsidRDefault="00A721EF" w:rsidP="00A721EF">
      <w:pPr>
        <w:pStyle w:val="af6"/>
        <w:ind w:firstLine="60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93BEC">
        <w:rPr>
          <w:rFonts w:ascii="Times New Roman" w:hAnsi="Times New Roman" w:cs="Times New Roman"/>
          <w:b/>
          <w:color w:val="000000"/>
          <w:lang w:eastAsia="ru-RU"/>
        </w:rPr>
        <w:t>Квалификационная  категория</w:t>
      </w:r>
    </w:p>
    <w:p w:rsidR="00A721EF" w:rsidRPr="00D93BEC" w:rsidRDefault="00A721EF" w:rsidP="00A721EF">
      <w:pPr>
        <w:pStyle w:val="af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высшую квалификационную категорию имеют  -</w:t>
      </w:r>
      <w:r w:rsidR="00E12A8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5C11">
        <w:rPr>
          <w:rFonts w:ascii="Times New Roman" w:hAnsi="Times New Roman" w:cs="Times New Roman"/>
          <w:color w:val="000000"/>
          <w:lang w:eastAsia="ru-RU"/>
        </w:rPr>
        <w:t>4</w:t>
      </w:r>
      <w:r w:rsidRPr="00D93BEC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педагога;</w:t>
      </w:r>
    </w:p>
    <w:p w:rsidR="00A721EF" w:rsidRPr="00D93BEC" w:rsidRDefault="00A721EF" w:rsidP="00A721EF">
      <w:pPr>
        <w:pStyle w:val="af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 w:rsidRPr="00D93BEC">
        <w:rPr>
          <w:rFonts w:ascii="Times New Roman" w:hAnsi="Times New Roman" w:cs="Times New Roman"/>
          <w:color w:val="000000"/>
          <w:lang w:eastAsia="ru-RU"/>
        </w:rPr>
        <w:t>первую квалификационную категорию имеют  -</w:t>
      </w:r>
      <w:r w:rsidR="00E12A8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417F0">
        <w:rPr>
          <w:rFonts w:ascii="Times New Roman" w:hAnsi="Times New Roman" w:cs="Times New Roman"/>
          <w:color w:val="000000"/>
          <w:lang w:eastAsia="ru-RU"/>
        </w:rPr>
        <w:t>3</w:t>
      </w:r>
      <w:r>
        <w:rPr>
          <w:rFonts w:ascii="Times New Roman" w:hAnsi="Times New Roman" w:cs="Times New Roman"/>
          <w:color w:val="000000"/>
          <w:lang w:eastAsia="ru-RU"/>
        </w:rPr>
        <w:t xml:space="preserve"> педагога</w:t>
      </w:r>
      <w:r w:rsidRPr="00D93BEC">
        <w:rPr>
          <w:rFonts w:ascii="Times New Roman" w:hAnsi="Times New Roman" w:cs="Times New Roman"/>
          <w:color w:val="000000"/>
          <w:lang w:eastAsia="ru-RU"/>
        </w:rPr>
        <w:t>;</w:t>
      </w:r>
    </w:p>
    <w:p w:rsidR="00A721EF" w:rsidRDefault="00A721EF" w:rsidP="00A721EF">
      <w:pPr>
        <w:pStyle w:val="af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аттестация на соответствие занимаемой должности</w:t>
      </w:r>
      <w:r w:rsidRPr="00D93BEC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95037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9E5C11">
        <w:rPr>
          <w:rFonts w:ascii="Times New Roman" w:hAnsi="Times New Roman" w:cs="Times New Roman"/>
          <w:color w:val="000000"/>
          <w:lang w:eastAsia="ru-RU"/>
        </w:rPr>
        <w:t>2</w:t>
      </w:r>
      <w:r w:rsidR="00095037">
        <w:rPr>
          <w:rFonts w:ascii="Times New Roman" w:hAnsi="Times New Roman" w:cs="Times New Roman"/>
          <w:color w:val="000000"/>
          <w:lang w:eastAsia="ru-RU"/>
        </w:rPr>
        <w:t xml:space="preserve"> педагог</w:t>
      </w:r>
      <w:r w:rsidRPr="00D93BEC">
        <w:rPr>
          <w:rFonts w:ascii="Times New Roman" w:hAnsi="Times New Roman" w:cs="Times New Roman"/>
          <w:color w:val="000000"/>
          <w:lang w:eastAsia="ru-RU"/>
        </w:rPr>
        <w:t>;</w:t>
      </w:r>
    </w:p>
    <w:p w:rsidR="009E5C11" w:rsidRDefault="009E5C11" w:rsidP="00A721EF">
      <w:pPr>
        <w:pStyle w:val="af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отсутс</w:t>
      </w:r>
      <w:r w:rsidR="00A417F0">
        <w:rPr>
          <w:rFonts w:ascii="Times New Roman" w:hAnsi="Times New Roman" w:cs="Times New Roman"/>
          <w:color w:val="000000"/>
          <w:lang w:eastAsia="ru-RU"/>
        </w:rPr>
        <w:t>твие квалификационной категории – 1 педагог</w:t>
      </w: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A721EF" w:rsidRPr="00D93BEC" w:rsidRDefault="00A721EF" w:rsidP="00A721EF">
      <w:pPr>
        <w:pStyle w:val="af6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D93BEC">
        <w:rPr>
          <w:rFonts w:ascii="Times New Roman" w:hAnsi="Times New Roman" w:cs="Times New Roman"/>
          <w:b/>
          <w:color w:val="000000"/>
          <w:lang w:eastAsia="ru-RU"/>
        </w:rPr>
        <w:t>Стаж работы педагогов составляет:</w:t>
      </w:r>
    </w:p>
    <w:p w:rsidR="00A721EF" w:rsidRPr="00D93BEC" w:rsidRDefault="00095037" w:rsidP="00A721EF">
      <w:pPr>
        <w:pStyle w:val="af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3 -5 лет – </w:t>
      </w:r>
      <w:r w:rsidR="00A417F0">
        <w:rPr>
          <w:rFonts w:ascii="Times New Roman" w:hAnsi="Times New Roman" w:cs="Times New Roman"/>
          <w:color w:val="000000"/>
          <w:lang w:eastAsia="ru-RU"/>
        </w:rPr>
        <w:t>1</w:t>
      </w:r>
      <w:r w:rsidR="00E12A8A">
        <w:rPr>
          <w:rFonts w:ascii="Times New Roman" w:hAnsi="Times New Roman" w:cs="Times New Roman"/>
          <w:color w:val="000000"/>
          <w:lang w:eastAsia="ru-RU"/>
        </w:rPr>
        <w:t xml:space="preserve"> педагога</w:t>
      </w:r>
      <w:r w:rsidR="00A721EF">
        <w:rPr>
          <w:rFonts w:ascii="Times New Roman" w:hAnsi="Times New Roman" w:cs="Times New Roman"/>
          <w:color w:val="000000"/>
          <w:lang w:eastAsia="ru-RU"/>
        </w:rPr>
        <w:t>;</w:t>
      </w:r>
    </w:p>
    <w:p w:rsidR="00A721EF" w:rsidRPr="00D93BEC" w:rsidRDefault="00095037" w:rsidP="00A721EF">
      <w:pPr>
        <w:pStyle w:val="af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5- 10 лет – </w:t>
      </w:r>
      <w:r w:rsidR="00A417F0">
        <w:rPr>
          <w:rFonts w:ascii="Times New Roman" w:hAnsi="Times New Roman" w:cs="Times New Roman"/>
          <w:color w:val="000000"/>
          <w:lang w:eastAsia="ru-RU"/>
        </w:rPr>
        <w:t>4</w:t>
      </w:r>
      <w:r w:rsidR="00A721EF" w:rsidRPr="00D93BEC">
        <w:rPr>
          <w:rFonts w:ascii="Times New Roman" w:hAnsi="Times New Roman" w:cs="Times New Roman"/>
          <w:color w:val="000000"/>
          <w:lang w:eastAsia="ru-RU"/>
        </w:rPr>
        <w:t xml:space="preserve"> педагога</w:t>
      </w:r>
      <w:r w:rsidR="006E3F89">
        <w:rPr>
          <w:rFonts w:ascii="Times New Roman" w:hAnsi="Times New Roman" w:cs="Times New Roman"/>
          <w:color w:val="000000"/>
          <w:lang w:eastAsia="ru-RU"/>
        </w:rPr>
        <w:t>;</w:t>
      </w:r>
    </w:p>
    <w:p w:rsidR="00A721EF" w:rsidRDefault="00095037" w:rsidP="00A721EF">
      <w:pPr>
        <w:pStyle w:val="af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10-25 лет - </w:t>
      </w:r>
      <w:r w:rsidR="00A417F0">
        <w:rPr>
          <w:rFonts w:ascii="Times New Roman" w:hAnsi="Times New Roman" w:cs="Times New Roman"/>
          <w:color w:val="000000"/>
          <w:lang w:eastAsia="ru-RU"/>
        </w:rPr>
        <w:t>5</w:t>
      </w:r>
      <w:r w:rsidR="006E3F89">
        <w:rPr>
          <w:rFonts w:ascii="Times New Roman" w:hAnsi="Times New Roman" w:cs="Times New Roman"/>
          <w:color w:val="000000"/>
          <w:lang w:eastAsia="ru-RU"/>
        </w:rPr>
        <w:t xml:space="preserve"> педагога;</w:t>
      </w:r>
    </w:p>
    <w:p w:rsidR="00E12A8A" w:rsidRPr="00D93BEC" w:rsidRDefault="00E12A8A" w:rsidP="00E12A8A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Прохождение аттестации на получение </w:t>
      </w:r>
      <w:r w:rsidR="009E5C11">
        <w:rPr>
          <w:rFonts w:ascii="Times New Roman" w:hAnsi="Times New Roman" w:cs="Times New Roman"/>
          <w:color w:val="000000"/>
          <w:lang w:eastAsia="ru-RU"/>
        </w:rPr>
        <w:t>высшей</w:t>
      </w:r>
      <w:r>
        <w:rPr>
          <w:rFonts w:ascii="Times New Roman" w:hAnsi="Times New Roman" w:cs="Times New Roman"/>
          <w:color w:val="000000"/>
          <w:lang w:eastAsia="ru-RU"/>
        </w:rPr>
        <w:t xml:space="preserve"> квалификационной категории в 201</w:t>
      </w:r>
      <w:r w:rsidR="009E5C11">
        <w:rPr>
          <w:rFonts w:ascii="Times New Roman" w:hAnsi="Times New Roman" w:cs="Times New Roman"/>
          <w:color w:val="000000"/>
          <w:lang w:eastAsia="ru-RU"/>
        </w:rPr>
        <w:t>7</w:t>
      </w:r>
      <w:r>
        <w:rPr>
          <w:rFonts w:ascii="Times New Roman" w:hAnsi="Times New Roman" w:cs="Times New Roman"/>
          <w:color w:val="000000"/>
          <w:lang w:eastAsia="ru-RU"/>
        </w:rPr>
        <w:t>-201</w:t>
      </w:r>
      <w:r w:rsidR="009E5C11">
        <w:rPr>
          <w:rFonts w:ascii="Times New Roman" w:hAnsi="Times New Roman" w:cs="Times New Roman"/>
          <w:color w:val="000000"/>
          <w:lang w:eastAsia="ru-RU"/>
        </w:rPr>
        <w:t>8</w:t>
      </w:r>
      <w:r>
        <w:rPr>
          <w:rFonts w:ascii="Times New Roman" w:hAnsi="Times New Roman" w:cs="Times New Roman"/>
          <w:color w:val="000000"/>
          <w:lang w:eastAsia="ru-RU"/>
        </w:rPr>
        <w:t xml:space="preserve"> году прош</w:t>
      </w:r>
      <w:r w:rsidR="009E5C11">
        <w:rPr>
          <w:rFonts w:ascii="Times New Roman" w:hAnsi="Times New Roman" w:cs="Times New Roman"/>
          <w:color w:val="000000"/>
          <w:lang w:eastAsia="ru-RU"/>
        </w:rPr>
        <w:t>ли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E5C11">
        <w:rPr>
          <w:rFonts w:ascii="Times New Roman" w:hAnsi="Times New Roman" w:cs="Times New Roman"/>
          <w:color w:val="000000"/>
          <w:lang w:eastAsia="ru-RU"/>
        </w:rPr>
        <w:t>два</w:t>
      </w:r>
      <w:r>
        <w:rPr>
          <w:rFonts w:ascii="Times New Roman" w:hAnsi="Times New Roman" w:cs="Times New Roman"/>
          <w:color w:val="000000"/>
          <w:lang w:eastAsia="ru-RU"/>
        </w:rPr>
        <w:t xml:space="preserve"> педагог</w:t>
      </w:r>
      <w:r w:rsidR="009E5C11">
        <w:rPr>
          <w:rFonts w:ascii="Times New Roman" w:hAnsi="Times New Roman" w:cs="Times New Roman"/>
          <w:color w:val="000000"/>
          <w:lang w:eastAsia="ru-RU"/>
        </w:rPr>
        <w:t>а</w:t>
      </w:r>
      <w:r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9E5C11">
        <w:rPr>
          <w:rFonts w:ascii="Times New Roman" w:hAnsi="Times New Roman" w:cs="Times New Roman"/>
          <w:color w:val="000000"/>
          <w:lang w:eastAsia="ru-RU"/>
        </w:rPr>
        <w:t>Климакова</w:t>
      </w:r>
      <w:proofErr w:type="spellEnd"/>
      <w:r w:rsidR="009E5C11">
        <w:rPr>
          <w:rFonts w:ascii="Times New Roman" w:hAnsi="Times New Roman" w:cs="Times New Roman"/>
          <w:color w:val="000000"/>
          <w:lang w:eastAsia="ru-RU"/>
        </w:rPr>
        <w:t xml:space="preserve"> О.В. и Зимина В.А</w:t>
      </w:r>
      <w:r>
        <w:rPr>
          <w:rFonts w:ascii="Times New Roman" w:hAnsi="Times New Roman" w:cs="Times New Roman"/>
          <w:color w:val="000000"/>
          <w:lang w:eastAsia="ru-RU"/>
        </w:rPr>
        <w:t>.).</w:t>
      </w:r>
    </w:p>
    <w:p w:rsidR="006E3F89" w:rsidRDefault="006E3F89" w:rsidP="006E3F89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Педаг</w:t>
      </w:r>
      <w:r w:rsidR="00095037">
        <w:rPr>
          <w:rFonts w:ascii="Times New Roman" w:hAnsi="Times New Roman" w:cs="Times New Roman"/>
        </w:rPr>
        <w:t>оги ДОУ регулярно участвовали в</w:t>
      </w:r>
      <w:r>
        <w:rPr>
          <w:rFonts w:ascii="Times New Roman" w:hAnsi="Times New Roman" w:cs="Times New Roman"/>
        </w:rPr>
        <w:t xml:space="preserve"> семинарах, организованных на уровне ДОУ, посёлка, города, области, проходили курсы повышения квалификации.</w:t>
      </w:r>
    </w:p>
    <w:p w:rsidR="0041198F" w:rsidRDefault="0041198F" w:rsidP="006E3F89">
      <w:pPr>
        <w:pStyle w:val="af6"/>
        <w:jc w:val="both"/>
        <w:rPr>
          <w:rFonts w:ascii="Times New Roman" w:hAnsi="Times New Roman" w:cs="Times New Roman"/>
        </w:rPr>
      </w:pPr>
    </w:p>
    <w:p w:rsidR="0041198F" w:rsidRDefault="0041198F" w:rsidP="006E3F89">
      <w:pPr>
        <w:pStyle w:val="af6"/>
        <w:jc w:val="both"/>
        <w:rPr>
          <w:rFonts w:ascii="Times New Roman" w:hAnsi="Times New Roman" w:cs="Times New Roman"/>
        </w:rPr>
      </w:pPr>
    </w:p>
    <w:p w:rsidR="006E3F89" w:rsidRPr="006E3F89" w:rsidRDefault="006E3F89" w:rsidP="006E3F89">
      <w:pPr>
        <w:pStyle w:val="af6"/>
        <w:ind w:left="720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fb"/>
        <w:tblW w:w="0" w:type="auto"/>
        <w:tblInd w:w="-176" w:type="dxa"/>
        <w:tblLayout w:type="fixed"/>
        <w:tblLook w:val="04A0"/>
      </w:tblPr>
      <w:tblGrid>
        <w:gridCol w:w="1560"/>
        <w:gridCol w:w="2835"/>
        <w:gridCol w:w="4111"/>
        <w:gridCol w:w="1384"/>
      </w:tblGrid>
      <w:tr w:rsidR="006E3F89" w:rsidTr="00D459F9">
        <w:tc>
          <w:tcPr>
            <w:tcW w:w="1560" w:type="dxa"/>
          </w:tcPr>
          <w:p w:rsidR="006E3F89" w:rsidRPr="00A64AE7" w:rsidRDefault="006E3F89" w:rsidP="00D459F9">
            <w:pPr>
              <w:pStyle w:val="af6"/>
              <w:jc w:val="both"/>
            </w:pPr>
            <w:r w:rsidRPr="00A64AE7">
              <w:lastRenderedPageBreak/>
              <w:t xml:space="preserve">Форма </w:t>
            </w:r>
            <w:r>
              <w:t>повышения квалификации</w:t>
            </w:r>
          </w:p>
        </w:tc>
        <w:tc>
          <w:tcPr>
            <w:tcW w:w="2835" w:type="dxa"/>
          </w:tcPr>
          <w:p w:rsidR="006E3F89" w:rsidRPr="00FD3461" w:rsidRDefault="006E3F89" w:rsidP="00D459F9">
            <w:pPr>
              <w:pStyle w:val="af6"/>
              <w:jc w:val="both"/>
            </w:pPr>
            <w:r>
              <w:t>Организатор</w:t>
            </w:r>
          </w:p>
        </w:tc>
        <w:tc>
          <w:tcPr>
            <w:tcW w:w="4111" w:type="dxa"/>
          </w:tcPr>
          <w:p w:rsidR="006E3F89" w:rsidRPr="00FD3461" w:rsidRDefault="006E3F89" w:rsidP="00D459F9">
            <w:pPr>
              <w:pStyle w:val="af6"/>
              <w:jc w:val="both"/>
            </w:pPr>
            <w:r w:rsidRPr="00FD3461">
              <w:t xml:space="preserve">Тема </w:t>
            </w:r>
          </w:p>
        </w:tc>
        <w:tc>
          <w:tcPr>
            <w:tcW w:w="1384" w:type="dxa"/>
          </w:tcPr>
          <w:p w:rsidR="006E3F89" w:rsidRPr="00FD3461" w:rsidRDefault="006E3F89" w:rsidP="00D459F9">
            <w:pPr>
              <w:pStyle w:val="af6"/>
              <w:jc w:val="both"/>
            </w:pPr>
            <w:r w:rsidRPr="00FD3461">
              <w:t>Ф.О. педагога</w:t>
            </w:r>
          </w:p>
        </w:tc>
      </w:tr>
      <w:tr w:rsidR="006E3F89" w:rsidTr="00D459F9">
        <w:tc>
          <w:tcPr>
            <w:tcW w:w="1560" w:type="dxa"/>
          </w:tcPr>
          <w:p w:rsidR="006E3F89" w:rsidRPr="000F2DC4" w:rsidRDefault="006E3F89" w:rsidP="00D459F9">
            <w:pPr>
              <w:pStyle w:val="af6"/>
              <w:jc w:val="both"/>
            </w:pPr>
            <w:r w:rsidRPr="000F2DC4">
              <w:t>Курсы П.К.</w:t>
            </w:r>
          </w:p>
        </w:tc>
        <w:tc>
          <w:tcPr>
            <w:tcW w:w="2835" w:type="dxa"/>
          </w:tcPr>
          <w:p w:rsidR="006E3F89" w:rsidRPr="00792D3F" w:rsidRDefault="006E3F89" w:rsidP="00D459F9">
            <w:pPr>
              <w:pStyle w:val="af6"/>
              <w:rPr>
                <w:rFonts w:eastAsia="Arial Unicode MS"/>
              </w:rPr>
            </w:pPr>
            <w:r w:rsidRPr="00FD3461">
              <w:rPr>
                <w:rFonts w:eastAsia="Arial Unicode MS"/>
              </w:rPr>
              <w:t>ГОУ ДПО</w:t>
            </w:r>
            <w:r>
              <w:rPr>
                <w:rFonts w:eastAsia="Arial Unicode MS"/>
              </w:rPr>
              <w:t xml:space="preserve"> </w:t>
            </w:r>
            <w:r w:rsidRPr="00FD3461">
              <w:rPr>
                <w:rFonts w:eastAsia="Arial Unicode MS"/>
              </w:rPr>
              <w:t>(ПК)</w:t>
            </w:r>
            <w:r>
              <w:rPr>
                <w:rFonts w:eastAsia="Arial Unicode MS"/>
              </w:rPr>
              <w:t xml:space="preserve"> </w:t>
            </w:r>
            <w:r w:rsidRPr="00FD3461">
              <w:rPr>
                <w:rFonts w:eastAsia="Arial Unicode MS"/>
              </w:rPr>
              <w:t>С «Кузбасский региональный институт повышения квалификации и переподг</w:t>
            </w:r>
            <w:r>
              <w:rPr>
                <w:rFonts w:eastAsia="Arial Unicode MS"/>
              </w:rPr>
              <w:t>отовки работников образования»</w:t>
            </w:r>
          </w:p>
        </w:tc>
        <w:tc>
          <w:tcPr>
            <w:tcW w:w="4111" w:type="dxa"/>
          </w:tcPr>
          <w:p w:rsidR="006E3F89" w:rsidRDefault="006E3F89" w:rsidP="00E12A8A">
            <w:pPr>
              <w:pStyle w:val="af6"/>
              <w:jc w:val="both"/>
            </w:pPr>
            <w:r w:rsidRPr="00FD3461">
              <w:t>«</w:t>
            </w:r>
            <w:r w:rsidR="00E12A8A">
              <w:t>Современные аспекты обеспечения преемственности дошкольного и начального общего образования в условиях ведения ФГОС</w:t>
            </w:r>
            <w:r w:rsidRPr="00FD3461">
              <w:t>»</w:t>
            </w:r>
          </w:p>
          <w:p w:rsidR="00E12A8A" w:rsidRPr="00FD3461" w:rsidRDefault="00E12A8A" w:rsidP="00E12A8A">
            <w:pPr>
              <w:pStyle w:val="af6"/>
              <w:jc w:val="both"/>
            </w:pPr>
          </w:p>
        </w:tc>
        <w:tc>
          <w:tcPr>
            <w:tcW w:w="1384" w:type="dxa"/>
          </w:tcPr>
          <w:p w:rsidR="00845972" w:rsidRDefault="009064EC" w:rsidP="00D459F9">
            <w:pPr>
              <w:pStyle w:val="af6"/>
              <w:jc w:val="both"/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  <w:p w:rsidR="00845972" w:rsidRDefault="009064EC" w:rsidP="00D459F9">
            <w:pPr>
              <w:pStyle w:val="af6"/>
              <w:jc w:val="both"/>
            </w:pPr>
            <w:proofErr w:type="spellStart"/>
            <w:r>
              <w:t>Кофанова</w:t>
            </w:r>
            <w:proofErr w:type="spellEnd"/>
            <w:r>
              <w:t xml:space="preserve"> Е.С</w:t>
            </w:r>
            <w:r w:rsidR="00845972">
              <w:t>.</w:t>
            </w:r>
          </w:p>
          <w:p w:rsidR="00E12A8A" w:rsidRDefault="00E12A8A" w:rsidP="00D459F9">
            <w:pPr>
              <w:pStyle w:val="af6"/>
              <w:jc w:val="both"/>
            </w:pPr>
          </w:p>
          <w:p w:rsidR="00E12A8A" w:rsidRPr="00FD3461" w:rsidRDefault="00E12A8A" w:rsidP="00D459F9">
            <w:pPr>
              <w:pStyle w:val="af6"/>
              <w:jc w:val="both"/>
            </w:pPr>
          </w:p>
        </w:tc>
      </w:tr>
      <w:tr w:rsidR="006E3F89" w:rsidTr="004C307B">
        <w:trPr>
          <w:trHeight w:val="4187"/>
        </w:trPr>
        <w:tc>
          <w:tcPr>
            <w:tcW w:w="1560" w:type="dxa"/>
          </w:tcPr>
          <w:p w:rsidR="006E3F89" w:rsidRPr="000F2DC4" w:rsidRDefault="006E3F89" w:rsidP="00D459F9">
            <w:pPr>
              <w:pStyle w:val="af6"/>
              <w:jc w:val="both"/>
            </w:pPr>
            <w:r w:rsidRPr="000F2DC4">
              <w:t xml:space="preserve">Семинары </w:t>
            </w:r>
          </w:p>
        </w:tc>
        <w:tc>
          <w:tcPr>
            <w:tcW w:w="2835" w:type="dxa"/>
          </w:tcPr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Страна образования</w:t>
            </w: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B6C48" w:rsidP="00F96C6C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Издательство БИНОМ</w:t>
            </w: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9064EC" w:rsidP="00F96C6C">
            <w:pPr>
              <w:tabs>
                <w:tab w:val="left" w:pos="1770"/>
              </w:tabs>
              <w:rPr>
                <w:color w:val="000000"/>
              </w:rPr>
            </w:pPr>
          </w:p>
          <w:p w:rsidR="009064EC" w:rsidRDefault="004C307B" w:rsidP="00F96C6C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Ассоциация педагогов России «Апрель»</w:t>
            </w:r>
          </w:p>
          <w:p w:rsidR="00674822" w:rsidRPr="00F96C6C" w:rsidRDefault="00674822" w:rsidP="00F96C6C">
            <w:pPr>
              <w:tabs>
                <w:tab w:val="left" w:pos="1770"/>
              </w:tabs>
              <w:rPr>
                <w:color w:val="000000"/>
              </w:rPr>
            </w:pPr>
          </w:p>
        </w:tc>
        <w:tc>
          <w:tcPr>
            <w:tcW w:w="4111" w:type="dxa"/>
          </w:tcPr>
          <w:p w:rsidR="009064EC" w:rsidRDefault="009064EC" w:rsidP="00D459F9">
            <w:pPr>
              <w:pStyle w:val="af6"/>
              <w:jc w:val="both"/>
            </w:pPr>
            <w:r>
              <w:t xml:space="preserve">«Включение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учебно-воспитательный процесс, как ключевой компонент в решении основополагающих задач современной системы образования»</w:t>
            </w: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B6C48" w:rsidP="00D459F9">
            <w:pPr>
              <w:pStyle w:val="af6"/>
              <w:jc w:val="both"/>
            </w:pPr>
            <w:r>
              <w:t>«Математика в жизни ребенка и развитие элементарных математических представлений в образовательном процессе младшей группы»</w:t>
            </w:r>
          </w:p>
          <w:p w:rsidR="009064EC" w:rsidRDefault="009064EC" w:rsidP="00D459F9">
            <w:pPr>
              <w:pStyle w:val="af6"/>
              <w:jc w:val="both"/>
            </w:pPr>
          </w:p>
          <w:p w:rsidR="004C307B" w:rsidRPr="004C307B" w:rsidRDefault="004C307B" w:rsidP="004C307B">
            <w:pPr>
              <w:pStyle w:val="af6"/>
              <w:jc w:val="both"/>
            </w:pPr>
            <w:r>
              <w:t>«Повышение качества образования: интересный опыт и эффективные методики»</w:t>
            </w:r>
          </w:p>
        </w:tc>
        <w:tc>
          <w:tcPr>
            <w:tcW w:w="1384" w:type="dxa"/>
          </w:tcPr>
          <w:p w:rsidR="009064EC" w:rsidRDefault="009064EC" w:rsidP="00D459F9">
            <w:pPr>
              <w:pStyle w:val="af6"/>
              <w:jc w:val="both"/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B6C48" w:rsidP="00D459F9">
            <w:pPr>
              <w:pStyle w:val="af6"/>
              <w:jc w:val="both"/>
            </w:pPr>
            <w:r>
              <w:t>Чистякова У.В.</w:t>
            </w: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9064EC" w:rsidRDefault="009064EC" w:rsidP="00D459F9">
            <w:pPr>
              <w:pStyle w:val="af6"/>
              <w:jc w:val="both"/>
            </w:pPr>
          </w:p>
          <w:p w:rsidR="00674822" w:rsidRPr="00FD3461" w:rsidRDefault="004C307B" w:rsidP="00D459F9">
            <w:pPr>
              <w:pStyle w:val="af6"/>
              <w:jc w:val="both"/>
            </w:pPr>
            <w:r>
              <w:t>Чистякова У.В.</w:t>
            </w:r>
          </w:p>
        </w:tc>
      </w:tr>
      <w:tr w:rsidR="00F96C6C" w:rsidTr="00D459F9">
        <w:tc>
          <w:tcPr>
            <w:tcW w:w="1560" w:type="dxa"/>
          </w:tcPr>
          <w:p w:rsidR="00F96C6C" w:rsidRPr="000F2DC4" w:rsidRDefault="00F96C6C" w:rsidP="00D459F9">
            <w:pPr>
              <w:pStyle w:val="af6"/>
              <w:jc w:val="both"/>
            </w:pPr>
            <w:r>
              <w:t>Конференции</w:t>
            </w:r>
          </w:p>
        </w:tc>
        <w:tc>
          <w:tcPr>
            <w:tcW w:w="2835" w:type="dxa"/>
          </w:tcPr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12 Региональная научная конференция </w:t>
            </w: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2 Всероссийская научно-практическая конференция</w:t>
            </w: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</w:p>
          <w:p w:rsidR="009B6C48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</w:p>
          <w:p w:rsidR="00367C91" w:rsidRDefault="009B6C48" w:rsidP="00D459F9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5 Межрегиональная научно-практическая конференция</w:t>
            </w:r>
          </w:p>
        </w:tc>
        <w:tc>
          <w:tcPr>
            <w:tcW w:w="4111" w:type="dxa"/>
          </w:tcPr>
          <w:p w:rsidR="009B6C48" w:rsidRDefault="009B6C48" w:rsidP="009B6C48">
            <w:pPr>
              <w:tabs>
                <w:tab w:val="left" w:pos="1770"/>
              </w:tabs>
              <w:rPr>
                <w:color w:val="000000"/>
              </w:rPr>
            </w:pPr>
            <w:r>
              <w:rPr>
                <w:color w:val="000000"/>
              </w:rPr>
              <w:t>«Наука и образование»</w:t>
            </w: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«Современный учебно-воспитательный процесс: от теории к практике»</w:t>
            </w: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9B6C48" w:rsidRDefault="009B6C48" w:rsidP="00D459F9">
            <w:pPr>
              <w:pStyle w:val="af6"/>
              <w:jc w:val="both"/>
              <w:rPr>
                <w:color w:val="000000"/>
              </w:rPr>
            </w:pPr>
          </w:p>
          <w:p w:rsidR="00674822" w:rsidRDefault="009B6C48" w:rsidP="00D459F9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«Молодой педагог: адаптация и профессиональное становление»</w:t>
            </w:r>
          </w:p>
        </w:tc>
        <w:tc>
          <w:tcPr>
            <w:tcW w:w="1384" w:type="dxa"/>
          </w:tcPr>
          <w:p w:rsidR="009B6C48" w:rsidRDefault="009B6C48" w:rsidP="00D459F9">
            <w:pPr>
              <w:pStyle w:val="af6"/>
              <w:jc w:val="both"/>
            </w:pPr>
            <w:r>
              <w:t>Зимина В.А.</w:t>
            </w:r>
          </w:p>
          <w:p w:rsidR="009B6C48" w:rsidRDefault="009B6C48" w:rsidP="00D459F9">
            <w:pPr>
              <w:pStyle w:val="af6"/>
              <w:jc w:val="both"/>
            </w:pPr>
          </w:p>
          <w:p w:rsidR="009B6C48" w:rsidRDefault="009B6C48" w:rsidP="00D459F9">
            <w:pPr>
              <w:pStyle w:val="af6"/>
              <w:jc w:val="both"/>
            </w:pPr>
            <w:r>
              <w:t>Чистякова У.В.</w:t>
            </w:r>
          </w:p>
          <w:p w:rsidR="009B6C48" w:rsidRDefault="009B6C48" w:rsidP="00D459F9">
            <w:pPr>
              <w:pStyle w:val="af6"/>
              <w:jc w:val="both"/>
            </w:pPr>
            <w:r>
              <w:t>Филимонова Е.В.</w:t>
            </w:r>
          </w:p>
          <w:p w:rsidR="009B6C48" w:rsidRDefault="009B6C48" w:rsidP="00D459F9">
            <w:pPr>
              <w:pStyle w:val="af6"/>
              <w:jc w:val="both"/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  <w:p w:rsidR="009B6C48" w:rsidRDefault="009B6C48" w:rsidP="00D459F9">
            <w:pPr>
              <w:pStyle w:val="af6"/>
              <w:jc w:val="both"/>
            </w:pPr>
          </w:p>
          <w:p w:rsidR="009B6C48" w:rsidRDefault="009B6C48" w:rsidP="00D459F9">
            <w:pPr>
              <w:pStyle w:val="af6"/>
              <w:jc w:val="both"/>
            </w:pPr>
            <w:r>
              <w:t>Чистякова У.В.</w:t>
            </w:r>
          </w:p>
          <w:p w:rsidR="002D6AA4" w:rsidRDefault="002D6AA4" w:rsidP="00D459F9">
            <w:pPr>
              <w:pStyle w:val="af6"/>
              <w:jc w:val="both"/>
            </w:pPr>
          </w:p>
        </w:tc>
      </w:tr>
    </w:tbl>
    <w:p w:rsidR="006E3F89" w:rsidRDefault="006E3F89" w:rsidP="00792D3F">
      <w:pPr>
        <w:pStyle w:val="af6"/>
        <w:ind w:left="720"/>
        <w:jc w:val="both"/>
        <w:rPr>
          <w:rFonts w:ascii="Times New Roman" w:hAnsi="Times New Roman" w:cs="Times New Roman"/>
          <w:color w:val="3366FF"/>
          <w:lang w:eastAsia="ru-RU"/>
        </w:rPr>
      </w:pPr>
    </w:p>
    <w:p w:rsidR="00792D3F" w:rsidRPr="00D93BEC" w:rsidRDefault="00792D3F" w:rsidP="00792D3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D93BEC">
        <w:rPr>
          <w:rFonts w:ascii="Times New Roman" w:hAnsi="Times New Roman" w:cs="Times New Roman"/>
          <w:color w:val="000000"/>
          <w:lang w:eastAsia="ru-RU"/>
        </w:rPr>
        <w:t>Учреждение имеет лицевой счет, открытый  в органах казначейского исполнения бюджета. За учреждением закреплено на праве оперативного управления движимое и недвижи</w:t>
      </w:r>
      <w:r w:rsidR="00367C91">
        <w:rPr>
          <w:rFonts w:ascii="Times New Roman" w:hAnsi="Times New Roman" w:cs="Times New Roman"/>
          <w:color w:val="000000"/>
          <w:lang w:eastAsia="ru-RU"/>
        </w:rPr>
        <w:t>мое имущество, согласно договору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D93BEC">
        <w:rPr>
          <w:rFonts w:ascii="Times New Roman" w:hAnsi="Times New Roman" w:cs="Times New Roman"/>
          <w:color w:val="000000"/>
          <w:lang w:eastAsia="ru-RU"/>
        </w:rPr>
        <w:t>на оперативное управление в пределах, установленных законом.  Земельные участки предоставляются в постоянное (бессрочное) пользование.</w:t>
      </w:r>
    </w:p>
    <w:p w:rsidR="00792D3F" w:rsidRPr="00D93BEC" w:rsidRDefault="00792D3F" w:rsidP="00792D3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D93BEC">
        <w:rPr>
          <w:rFonts w:ascii="Times New Roman" w:hAnsi="Times New Roman" w:cs="Times New Roman"/>
          <w:color w:val="000000"/>
          <w:lang w:eastAsia="ru-RU"/>
        </w:rPr>
        <w:t>Имущество, закрепленное 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792D3F" w:rsidRPr="00D93BEC" w:rsidRDefault="00792D3F" w:rsidP="00792D3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D93BEC">
        <w:rPr>
          <w:rFonts w:ascii="Times New Roman" w:hAnsi="Times New Roman" w:cs="Times New Roman"/>
          <w:color w:val="000000"/>
          <w:lang w:eastAsia="ru-RU"/>
        </w:rPr>
        <w:t>Финансовые и материальные средства учреждения, закрепленные за ним Учредителем, используется им в соответствии с Уставом.</w:t>
      </w:r>
    </w:p>
    <w:p w:rsidR="00792D3F" w:rsidRPr="00D93BEC" w:rsidRDefault="00792D3F" w:rsidP="00792D3F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93BEC">
        <w:rPr>
          <w:rFonts w:ascii="Times New Roman" w:hAnsi="Times New Roman" w:cs="Times New Roman"/>
        </w:rPr>
        <w:t xml:space="preserve">Источниками финансирования имущества и финансовых ресурсов учреждения являются субсидии, выделяемые из областного и муниципального бюджета для выполнения </w:t>
      </w:r>
      <w:r w:rsidRPr="00D93BEC">
        <w:rPr>
          <w:rFonts w:ascii="Times New Roman" w:hAnsi="Times New Roman" w:cs="Times New Roman"/>
        </w:rPr>
        <w:lastRenderedPageBreak/>
        <w:t>муниципального задания, на содержание недвижимого имущества и особо ценного движимого имущества. В пределах, имеющихся в распоряжении финансовых средств, детский сад 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муниципальными нормами и требованиями.</w:t>
      </w:r>
      <w:r>
        <w:rPr>
          <w:rFonts w:ascii="Times New Roman" w:hAnsi="Times New Roman" w:cs="Times New Roman"/>
        </w:rPr>
        <w:t xml:space="preserve"> Использование финансовых ресурсов ДОУ можно отследить </w:t>
      </w:r>
      <w:r w:rsidR="00F27A09">
        <w:rPr>
          <w:rFonts w:ascii="Times New Roman" w:hAnsi="Times New Roman" w:cs="Times New Roman"/>
        </w:rPr>
        <w:t xml:space="preserve">на сайте </w:t>
      </w:r>
      <w:proofErr w:type="spellStart"/>
      <w:r w:rsidR="00F27A09">
        <w:rPr>
          <w:rFonts w:ascii="Times New Roman" w:hAnsi="Times New Roman" w:cs="Times New Roman"/>
        </w:rPr>
        <w:t>Госзакупок</w:t>
      </w:r>
      <w:proofErr w:type="spellEnd"/>
      <w:r w:rsidR="00F27A09">
        <w:rPr>
          <w:rFonts w:ascii="Times New Roman" w:hAnsi="Times New Roman" w:cs="Times New Roman"/>
        </w:rPr>
        <w:t>.</w:t>
      </w:r>
    </w:p>
    <w:p w:rsidR="00792D3F" w:rsidRPr="00F27A09" w:rsidRDefault="00F27A09" w:rsidP="00792D3F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367C91">
        <w:rPr>
          <w:rFonts w:ascii="Times New Roman" w:hAnsi="Times New Roman" w:cs="Times New Roman"/>
          <w:lang w:eastAsia="ru-RU"/>
        </w:rPr>
        <w:t>Совместно с Управляющи</w:t>
      </w:r>
      <w:r w:rsidRPr="00F27A09">
        <w:rPr>
          <w:rFonts w:ascii="Times New Roman" w:hAnsi="Times New Roman" w:cs="Times New Roman"/>
          <w:lang w:eastAsia="ru-RU"/>
        </w:rPr>
        <w:t xml:space="preserve">м советом </w:t>
      </w:r>
      <w:r w:rsidR="00367C91">
        <w:rPr>
          <w:rFonts w:ascii="Times New Roman" w:hAnsi="Times New Roman" w:cs="Times New Roman"/>
          <w:lang w:eastAsia="ru-RU"/>
        </w:rPr>
        <w:t>в 201</w:t>
      </w:r>
      <w:r w:rsidR="00A417F0">
        <w:rPr>
          <w:rFonts w:ascii="Times New Roman" w:hAnsi="Times New Roman" w:cs="Times New Roman"/>
          <w:lang w:eastAsia="ru-RU"/>
        </w:rPr>
        <w:t>7</w:t>
      </w:r>
      <w:r w:rsidR="00074F13">
        <w:rPr>
          <w:rFonts w:ascii="Times New Roman" w:hAnsi="Times New Roman" w:cs="Times New Roman"/>
          <w:lang w:eastAsia="ru-RU"/>
        </w:rPr>
        <w:t xml:space="preserve"> - 201</w:t>
      </w:r>
      <w:r w:rsidR="00A417F0">
        <w:rPr>
          <w:rFonts w:ascii="Times New Roman" w:hAnsi="Times New Roman" w:cs="Times New Roman"/>
          <w:lang w:eastAsia="ru-RU"/>
        </w:rPr>
        <w:t>8</w:t>
      </w:r>
      <w:r w:rsidRPr="00F27A09">
        <w:rPr>
          <w:rFonts w:ascii="Times New Roman" w:hAnsi="Times New Roman" w:cs="Times New Roman"/>
          <w:lang w:eastAsia="ru-RU"/>
        </w:rPr>
        <w:t xml:space="preserve"> учебном году была по</w:t>
      </w:r>
      <w:r w:rsidR="00367C91">
        <w:rPr>
          <w:rFonts w:ascii="Times New Roman" w:hAnsi="Times New Roman" w:cs="Times New Roman"/>
          <w:lang w:eastAsia="ru-RU"/>
        </w:rPr>
        <w:t>по</w:t>
      </w:r>
      <w:r w:rsidRPr="00F27A09">
        <w:rPr>
          <w:rFonts w:ascii="Times New Roman" w:hAnsi="Times New Roman" w:cs="Times New Roman"/>
          <w:lang w:eastAsia="ru-RU"/>
        </w:rPr>
        <w:t xml:space="preserve">лнена </w:t>
      </w:r>
      <w:proofErr w:type="spellStart"/>
      <w:r w:rsidRPr="00F27A09">
        <w:rPr>
          <w:rFonts w:ascii="Times New Roman" w:hAnsi="Times New Roman" w:cs="Times New Roman"/>
          <w:lang w:eastAsia="ru-RU"/>
        </w:rPr>
        <w:t>мериально</w:t>
      </w:r>
      <w:proofErr w:type="spellEnd"/>
      <w:r w:rsidRPr="00F27A09">
        <w:rPr>
          <w:rFonts w:ascii="Times New Roman" w:hAnsi="Times New Roman" w:cs="Times New Roman"/>
          <w:lang w:eastAsia="ru-RU"/>
        </w:rPr>
        <w:t xml:space="preserve"> – техническая база</w:t>
      </w:r>
      <w:r w:rsidR="00792D3F" w:rsidRPr="00F27A09">
        <w:rPr>
          <w:rFonts w:ascii="Times New Roman" w:hAnsi="Times New Roman" w:cs="Times New Roman"/>
          <w:lang w:eastAsia="ru-RU"/>
        </w:rPr>
        <w:t xml:space="preserve"> </w:t>
      </w:r>
      <w:r w:rsidRPr="00F27A09">
        <w:rPr>
          <w:rFonts w:ascii="Times New Roman" w:hAnsi="Times New Roman" w:cs="Times New Roman"/>
          <w:lang w:eastAsia="ru-RU"/>
        </w:rPr>
        <w:t>следующими п</w:t>
      </w:r>
      <w:r>
        <w:rPr>
          <w:rFonts w:ascii="Times New Roman" w:hAnsi="Times New Roman" w:cs="Times New Roman"/>
          <w:lang w:eastAsia="ru-RU"/>
        </w:rPr>
        <w:t>р</w:t>
      </w:r>
      <w:r w:rsidRPr="00F27A09">
        <w:rPr>
          <w:rFonts w:ascii="Times New Roman" w:hAnsi="Times New Roman" w:cs="Times New Roman"/>
          <w:lang w:eastAsia="ru-RU"/>
        </w:rPr>
        <w:t>едметами</w:t>
      </w:r>
      <w:r w:rsidR="00792D3F" w:rsidRPr="00F27A09">
        <w:rPr>
          <w:rFonts w:ascii="Times New Roman" w:hAnsi="Times New Roman" w:cs="Times New Roman"/>
          <w:lang w:eastAsia="ru-RU"/>
        </w:rPr>
        <w:t>:</w:t>
      </w:r>
    </w:p>
    <w:p w:rsidR="00792D3F" w:rsidRPr="00D93BEC" w:rsidRDefault="00792D3F" w:rsidP="00792D3F">
      <w:pPr>
        <w:pStyle w:val="af6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fb"/>
        <w:tblW w:w="9341" w:type="dxa"/>
        <w:tblInd w:w="-19" w:type="dxa"/>
        <w:tblLook w:val="04A0"/>
      </w:tblPr>
      <w:tblGrid>
        <w:gridCol w:w="540"/>
        <w:gridCol w:w="5955"/>
        <w:gridCol w:w="2846"/>
      </w:tblGrid>
      <w:tr w:rsidR="00F27A09" w:rsidRPr="00D93BEC" w:rsidTr="00F27A09">
        <w:tc>
          <w:tcPr>
            <w:tcW w:w="540" w:type="dxa"/>
          </w:tcPr>
          <w:p w:rsidR="00F27A09" w:rsidRPr="00D93BEC" w:rsidRDefault="00F27A09" w:rsidP="00D459F9">
            <w:pPr>
              <w:jc w:val="center"/>
            </w:pPr>
            <w:r w:rsidRPr="00D93BEC">
              <w:t xml:space="preserve">№ </w:t>
            </w:r>
            <w:proofErr w:type="spellStart"/>
            <w:proofErr w:type="gramStart"/>
            <w:r w:rsidRPr="00D93BEC">
              <w:t>п</w:t>
            </w:r>
            <w:proofErr w:type="spellEnd"/>
            <w:proofErr w:type="gramEnd"/>
            <w:r w:rsidRPr="00D93BEC">
              <w:t>/</w:t>
            </w:r>
            <w:proofErr w:type="spellStart"/>
            <w:r w:rsidRPr="00D93BEC">
              <w:t>п</w:t>
            </w:r>
            <w:proofErr w:type="spellEnd"/>
          </w:p>
        </w:tc>
        <w:tc>
          <w:tcPr>
            <w:tcW w:w="5955" w:type="dxa"/>
          </w:tcPr>
          <w:p w:rsidR="00F27A09" w:rsidRPr="00D93BEC" w:rsidRDefault="00F27A09" w:rsidP="00D459F9">
            <w:pPr>
              <w:jc w:val="center"/>
            </w:pPr>
            <w:r w:rsidRPr="00D93BEC">
              <w:t xml:space="preserve">Наименование </w:t>
            </w:r>
          </w:p>
        </w:tc>
        <w:tc>
          <w:tcPr>
            <w:tcW w:w="2846" w:type="dxa"/>
          </w:tcPr>
          <w:p w:rsidR="00F27A09" w:rsidRPr="00D93BEC" w:rsidRDefault="00F27A09" w:rsidP="00F27A09">
            <w:pPr>
              <w:jc w:val="center"/>
            </w:pPr>
            <w:r>
              <w:t>Количество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1</w:t>
            </w:r>
          </w:p>
        </w:tc>
        <w:tc>
          <w:tcPr>
            <w:tcW w:w="5955" w:type="dxa"/>
          </w:tcPr>
          <w:p w:rsidR="00B84CE3" w:rsidRDefault="00074F13" w:rsidP="00D459F9">
            <w:r>
              <w:t>Уголок ряженья</w:t>
            </w:r>
          </w:p>
        </w:tc>
        <w:tc>
          <w:tcPr>
            <w:tcW w:w="2846" w:type="dxa"/>
          </w:tcPr>
          <w:p w:rsidR="00B84CE3" w:rsidRDefault="00F32FB7" w:rsidP="00F27A09">
            <w:r>
              <w:t>1</w:t>
            </w:r>
            <w:r w:rsidR="00B84CE3">
              <w:t>шт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2</w:t>
            </w:r>
          </w:p>
        </w:tc>
        <w:tc>
          <w:tcPr>
            <w:tcW w:w="5955" w:type="dxa"/>
          </w:tcPr>
          <w:p w:rsidR="00B84CE3" w:rsidRDefault="00C31F91" w:rsidP="00D459F9">
            <w:r>
              <w:t>Полка обувная</w:t>
            </w:r>
          </w:p>
        </w:tc>
        <w:tc>
          <w:tcPr>
            <w:tcW w:w="2846" w:type="dxa"/>
          </w:tcPr>
          <w:p w:rsidR="00B84CE3" w:rsidRDefault="00C31F91" w:rsidP="00F27A09">
            <w:r>
              <w:t>1</w:t>
            </w:r>
            <w:r w:rsidR="00B84CE3">
              <w:t>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3</w:t>
            </w:r>
          </w:p>
        </w:tc>
        <w:tc>
          <w:tcPr>
            <w:tcW w:w="5955" w:type="dxa"/>
          </w:tcPr>
          <w:p w:rsidR="00C31F91" w:rsidRDefault="00C31F91" w:rsidP="00D459F9">
            <w:r>
              <w:t>Сушилка для обуви</w:t>
            </w:r>
          </w:p>
        </w:tc>
        <w:tc>
          <w:tcPr>
            <w:tcW w:w="2846" w:type="dxa"/>
          </w:tcPr>
          <w:p w:rsidR="00C31F91" w:rsidRDefault="00C31F91" w:rsidP="00F27A09">
            <w:r>
              <w:t>2шт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4</w:t>
            </w:r>
          </w:p>
        </w:tc>
        <w:tc>
          <w:tcPr>
            <w:tcW w:w="5955" w:type="dxa"/>
          </w:tcPr>
          <w:p w:rsidR="00B84CE3" w:rsidRDefault="00C31F91" w:rsidP="00D459F9">
            <w:r>
              <w:t>Медикаменты</w:t>
            </w:r>
          </w:p>
        </w:tc>
        <w:tc>
          <w:tcPr>
            <w:tcW w:w="2846" w:type="dxa"/>
          </w:tcPr>
          <w:p w:rsidR="00B84CE3" w:rsidRDefault="00F32FB7" w:rsidP="00F27A09">
            <w:r>
              <w:t>2</w:t>
            </w:r>
            <w:r w:rsidR="00C31F91">
              <w:t>0</w:t>
            </w:r>
            <w:r w:rsidR="00B84CE3">
              <w:t>шт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5</w:t>
            </w:r>
          </w:p>
        </w:tc>
        <w:tc>
          <w:tcPr>
            <w:tcW w:w="5955" w:type="dxa"/>
          </w:tcPr>
          <w:p w:rsidR="00B84CE3" w:rsidRDefault="00074F13" w:rsidP="00D459F9">
            <w:r>
              <w:t>Кухонная посуда (разделочные доски, тарелки, ложки, ножи, разносы</w:t>
            </w:r>
            <w:r w:rsidR="00C31F91">
              <w:t>, кастрюли</w:t>
            </w:r>
            <w:r>
              <w:t>)</w:t>
            </w:r>
          </w:p>
        </w:tc>
        <w:tc>
          <w:tcPr>
            <w:tcW w:w="2846" w:type="dxa"/>
          </w:tcPr>
          <w:p w:rsidR="00B84CE3" w:rsidRDefault="00074F13" w:rsidP="00F27A09">
            <w:r>
              <w:t>20</w:t>
            </w:r>
            <w:r w:rsidR="00B84CE3">
              <w:t>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6</w:t>
            </w:r>
          </w:p>
        </w:tc>
        <w:tc>
          <w:tcPr>
            <w:tcW w:w="5955" w:type="dxa"/>
          </w:tcPr>
          <w:p w:rsidR="00C31F91" w:rsidRDefault="00C31F91" w:rsidP="00D459F9">
            <w:r>
              <w:t>Ведра для уборки, тазы для мытья игрушек</w:t>
            </w:r>
          </w:p>
        </w:tc>
        <w:tc>
          <w:tcPr>
            <w:tcW w:w="2846" w:type="dxa"/>
          </w:tcPr>
          <w:p w:rsidR="00C31F91" w:rsidRDefault="00C31F91" w:rsidP="00F27A09">
            <w:r>
              <w:t>10шт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7</w:t>
            </w:r>
          </w:p>
        </w:tc>
        <w:tc>
          <w:tcPr>
            <w:tcW w:w="5955" w:type="dxa"/>
          </w:tcPr>
          <w:p w:rsidR="00C31F91" w:rsidRDefault="00C31F91" w:rsidP="00D459F9">
            <w:r>
              <w:t xml:space="preserve">Ванны для </w:t>
            </w:r>
            <w:proofErr w:type="spellStart"/>
            <w:r>
              <w:t>матья</w:t>
            </w:r>
            <w:proofErr w:type="spellEnd"/>
            <w:r>
              <w:t xml:space="preserve"> посуды на пищеблок</w:t>
            </w:r>
          </w:p>
        </w:tc>
        <w:tc>
          <w:tcPr>
            <w:tcW w:w="2846" w:type="dxa"/>
          </w:tcPr>
          <w:p w:rsidR="00C31F91" w:rsidRDefault="00C31F91" w:rsidP="00F27A09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8</w:t>
            </w:r>
          </w:p>
        </w:tc>
        <w:tc>
          <w:tcPr>
            <w:tcW w:w="5955" w:type="dxa"/>
          </w:tcPr>
          <w:p w:rsidR="00C31F91" w:rsidRDefault="00C31F91" w:rsidP="00D459F9">
            <w:r>
              <w:t>Стенка в музыкальный зал</w:t>
            </w:r>
          </w:p>
        </w:tc>
        <w:tc>
          <w:tcPr>
            <w:tcW w:w="2846" w:type="dxa"/>
          </w:tcPr>
          <w:p w:rsidR="00C31F91" w:rsidRDefault="00C31F91" w:rsidP="00F27A09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9</w:t>
            </w:r>
          </w:p>
        </w:tc>
        <w:tc>
          <w:tcPr>
            <w:tcW w:w="5955" w:type="dxa"/>
          </w:tcPr>
          <w:p w:rsidR="00C31F91" w:rsidRDefault="00C31F91" w:rsidP="00D459F9">
            <w:r>
              <w:t>Музыкальные инструменты</w:t>
            </w:r>
          </w:p>
        </w:tc>
        <w:tc>
          <w:tcPr>
            <w:tcW w:w="2846" w:type="dxa"/>
          </w:tcPr>
          <w:p w:rsidR="00C31F91" w:rsidRDefault="00C31F91" w:rsidP="00F27A09">
            <w:r>
              <w:t>15шт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10</w:t>
            </w:r>
          </w:p>
        </w:tc>
        <w:tc>
          <w:tcPr>
            <w:tcW w:w="5955" w:type="dxa"/>
          </w:tcPr>
          <w:p w:rsidR="00C31F91" w:rsidRDefault="00C31F91" w:rsidP="00D459F9">
            <w:r>
              <w:t>Спортивный инвентарь (скакалки, мячи)</w:t>
            </w:r>
          </w:p>
        </w:tc>
        <w:tc>
          <w:tcPr>
            <w:tcW w:w="2846" w:type="dxa"/>
          </w:tcPr>
          <w:p w:rsidR="00C31F91" w:rsidRDefault="00C31F91" w:rsidP="00F27A09">
            <w:r>
              <w:t>20шт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11</w:t>
            </w:r>
          </w:p>
        </w:tc>
        <w:tc>
          <w:tcPr>
            <w:tcW w:w="5955" w:type="dxa"/>
          </w:tcPr>
          <w:p w:rsidR="00C31F91" w:rsidRDefault="00C31F91" w:rsidP="00D459F9">
            <w:r>
              <w:t>Полки для поделок</w:t>
            </w:r>
          </w:p>
        </w:tc>
        <w:tc>
          <w:tcPr>
            <w:tcW w:w="2846" w:type="dxa"/>
          </w:tcPr>
          <w:p w:rsidR="00C31F91" w:rsidRDefault="00C31F91" w:rsidP="00F27A09">
            <w:r>
              <w:t>4шт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12</w:t>
            </w:r>
          </w:p>
        </w:tc>
        <w:tc>
          <w:tcPr>
            <w:tcW w:w="5955" w:type="dxa"/>
          </w:tcPr>
          <w:p w:rsidR="00C31F91" w:rsidRDefault="00C31F91" w:rsidP="00D459F9">
            <w:r>
              <w:t>Скамейки</w:t>
            </w:r>
          </w:p>
        </w:tc>
        <w:tc>
          <w:tcPr>
            <w:tcW w:w="2846" w:type="dxa"/>
          </w:tcPr>
          <w:p w:rsidR="00C31F91" w:rsidRDefault="00C31F91" w:rsidP="00F27A09">
            <w:r>
              <w:t>2шт</w:t>
            </w:r>
          </w:p>
        </w:tc>
      </w:tr>
      <w:tr w:rsidR="00C31F91" w:rsidRPr="00D93BEC" w:rsidTr="00F27A09">
        <w:tc>
          <w:tcPr>
            <w:tcW w:w="540" w:type="dxa"/>
          </w:tcPr>
          <w:p w:rsidR="00C31F91" w:rsidRDefault="004A20E2" w:rsidP="00D459F9">
            <w:r>
              <w:t>13</w:t>
            </w:r>
          </w:p>
        </w:tc>
        <w:tc>
          <w:tcPr>
            <w:tcW w:w="5955" w:type="dxa"/>
          </w:tcPr>
          <w:p w:rsidR="00C31F91" w:rsidRDefault="00C31F91" w:rsidP="00D459F9">
            <w:r>
              <w:t>Стеллаж</w:t>
            </w:r>
          </w:p>
        </w:tc>
        <w:tc>
          <w:tcPr>
            <w:tcW w:w="2846" w:type="dxa"/>
          </w:tcPr>
          <w:p w:rsidR="00C31F91" w:rsidRDefault="004A20E2" w:rsidP="00F27A09">
            <w:r>
              <w:t>3</w:t>
            </w:r>
            <w:r w:rsidR="00C31F91">
              <w:t>шт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14</w:t>
            </w:r>
          </w:p>
        </w:tc>
        <w:tc>
          <w:tcPr>
            <w:tcW w:w="5955" w:type="dxa"/>
          </w:tcPr>
          <w:p w:rsidR="00B84CE3" w:rsidRDefault="00F32FB7" w:rsidP="00D459F9">
            <w:r>
              <w:t>Игрушки разнообразные</w:t>
            </w:r>
          </w:p>
        </w:tc>
        <w:tc>
          <w:tcPr>
            <w:tcW w:w="2846" w:type="dxa"/>
          </w:tcPr>
          <w:p w:rsidR="00B84CE3" w:rsidRDefault="004A20E2" w:rsidP="004A20E2">
            <w:r>
              <w:t>25</w:t>
            </w:r>
            <w:r w:rsidR="00B84CE3">
              <w:t>шт</w:t>
            </w:r>
          </w:p>
        </w:tc>
      </w:tr>
      <w:tr w:rsidR="00B84CE3" w:rsidRPr="00D93BEC" w:rsidTr="00F27A09">
        <w:tc>
          <w:tcPr>
            <w:tcW w:w="540" w:type="dxa"/>
          </w:tcPr>
          <w:p w:rsidR="00B84CE3" w:rsidRPr="00D93BEC" w:rsidRDefault="004A20E2" w:rsidP="00D459F9">
            <w:r>
              <w:t>15</w:t>
            </w:r>
          </w:p>
        </w:tc>
        <w:tc>
          <w:tcPr>
            <w:tcW w:w="5955" w:type="dxa"/>
          </w:tcPr>
          <w:p w:rsidR="00B84CE3" w:rsidRDefault="00F32FB7" w:rsidP="00B84CE3">
            <w:r>
              <w:t>Художественная литература для детей</w:t>
            </w:r>
          </w:p>
        </w:tc>
        <w:tc>
          <w:tcPr>
            <w:tcW w:w="2846" w:type="dxa"/>
          </w:tcPr>
          <w:p w:rsidR="00B84CE3" w:rsidRDefault="00074F13" w:rsidP="004A20E2">
            <w:r>
              <w:t>2</w:t>
            </w:r>
            <w:r w:rsidR="004A20E2">
              <w:t>5</w:t>
            </w:r>
            <w:r w:rsidR="00B84CE3">
              <w:t>шт</w:t>
            </w:r>
          </w:p>
        </w:tc>
      </w:tr>
      <w:tr w:rsidR="00E309EE" w:rsidRPr="00D93BEC" w:rsidTr="00F27A09">
        <w:tc>
          <w:tcPr>
            <w:tcW w:w="540" w:type="dxa"/>
          </w:tcPr>
          <w:p w:rsidR="00E309EE" w:rsidRPr="00D93BEC" w:rsidRDefault="004A20E2" w:rsidP="00D459F9">
            <w:r>
              <w:t>16</w:t>
            </w:r>
          </w:p>
        </w:tc>
        <w:tc>
          <w:tcPr>
            <w:tcW w:w="5955" w:type="dxa"/>
          </w:tcPr>
          <w:p w:rsidR="00E309EE" w:rsidRDefault="00E309EE" w:rsidP="00B84CE3">
            <w:r>
              <w:t>Методические пособия</w:t>
            </w:r>
          </w:p>
        </w:tc>
        <w:tc>
          <w:tcPr>
            <w:tcW w:w="2846" w:type="dxa"/>
          </w:tcPr>
          <w:p w:rsidR="00E309EE" w:rsidRDefault="00074F13" w:rsidP="00F27A09">
            <w:r>
              <w:t>10</w:t>
            </w:r>
            <w:r w:rsidR="00E309EE">
              <w:t>шт</w:t>
            </w:r>
          </w:p>
        </w:tc>
      </w:tr>
      <w:tr w:rsidR="00E309EE" w:rsidRPr="00D93BEC" w:rsidTr="00F27A09">
        <w:tc>
          <w:tcPr>
            <w:tcW w:w="540" w:type="dxa"/>
          </w:tcPr>
          <w:p w:rsidR="00E309EE" w:rsidRPr="00D93BEC" w:rsidRDefault="00F32FB7" w:rsidP="004A20E2">
            <w:r>
              <w:t>1</w:t>
            </w:r>
            <w:r w:rsidR="004A20E2">
              <w:t>7</w:t>
            </w:r>
          </w:p>
        </w:tc>
        <w:tc>
          <w:tcPr>
            <w:tcW w:w="5955" w:type="dxa"/>
          </w:tcPr>
          <w:p w:rsidR="00E309EE" w:rsidRDefault="00E309EE" w:rsidP="00B84CE3">
            <w:r>
              <w:t>Дидактические игры</w:t>
            </w:r>
          </w:p>
        </w:tc>
        <w:tc>
          <w:tcPr>
            <w:tcW w:w="2846" w:type="dxa"/>
          </w:tcPr>
          <w:p w:rsidR="00E309EE" w:rsidRDefault="00074F13" w:rsidP="004A20E2">
            <w:r>
              <w:t>1</w:t>
            </w:r>
            <w:r w:rsidR="004A20E2">
              <w:t>0</w:t>
            </w:r>
            <w:r w:rsidR="00E309EE">
              <w:t>шт</w:t>
            </w:r>
          </w:p>
        </w:tc>
      </w:tr>
      <w:tr w:rsidR="00074F13" w:rsidRPr="00D93BEC" w:rsidTr="00F27A09">
        <w:tc>
          <w:tcPr>
            <w:tcW w:w="540" w:type="dxa"/>
          </w:tcPr>
          <w:p w:rsidR="00074F13" w:rsidRDefault="00074F13" w:rsidP="004A20E2">
            <w:r>
              <w:t>1</w:t>
            </w:r>
            <w:r w:rsidR="004A20E2">
              <w:t>8</w:t>
            </w:r>
          </w:p>
        </w:tc>
        <w:tc>
          <w:tcPr>
            <w:tcW w:w="5955" w:type="dxa"/>
          </w:tcPr>
          <w:p w:rsidR="00074F13" w:rsidRDefault="00074F13" w:rsidP="00B84CE3">
            <w:r>
              <w:t>Наглядно – дидактические пособия</w:t>
            </w:r>
          </w:p>
        </w:tc>
        <w:tc>
          <w:tcPr>
            <w:tcW w:w="2846" w:type="dxa"/>
          </w:tcPr>
          <w:p w:rsidR="00074F13" w:rsidRDefault="004A20E2" w:rsidP="00F27A09">
            <w:r>
              <w:t>5</w:t>
            </w:r>
            <w:r w:rsidR="00074F13">
              <w:t>шт</w:t>
            </w:r>
          </w:p>
        </w:tc>
      </w:tr>
      <w:tr w:rsidR="00074F13" w:rsidRPr="00D93BEC" w:rsidTr="00F27A09">
        <w:tc>
          <w:tcPr>
            <w:tcW w:w="540" w:type="dxa"/>
          </w:tcPr>
          <w:p w:rsidR="00074F13" w:rsidRDefault="00074F13" w:rsidP="004A20E2">
            <w:r>
              <w:t>1</w:t>
            </w:r>
            <w:r w:rsidR="004A20E2">
              <w:t>9</w:t>
            </w:r>
          </w:p>
        </w:tc>
        <w:tc>
          <w:tcPr>
            <w:tcW w:w="5955" w:type="dxa"/>
          </w:tcPr>
          <w:p w:rsidR="00074F13" w:rsidRDefault="00074F13" w:rsidP="00B84CE3">
            <w:r>
              <w:t>Уголки (меню и др.)</w:t>
            </w:r>
          </w:p>
        </w:tc>
        <w:tc>
          <w:tcPr>
            <w:tcW w:w="2846" w:type="dxa"/>
          </w:tcPr>
          <w:p w:rsidR="00074F13" w:rsidRDefault="004A20E2" w:rsidP="00F27A09">
            <w:r>
              <w:t>6</w:t>
            </w:r>
            <w:r w:rsidR="00074F13">
              <w:t>шт</w:t>
            </w:r>
          </w:p>
        </w:tc>
      </w:tr>
      <w:tr w:rsidR="00074F13" w:rsidRPr="00D93BEC" w:rsidTr="00F27A09">
        <w:tc>
          <w:tcPr>
            <w:tcW w:w="540" w:type="dxa"/>
          </w:tcPr>
          <w:p w:rsidR="00074F13" w:rsidRDefault="004A20E2" w:rsidP="00D459F9">
            <w:r>
              <w:t>20</w:t>
            </w:r>
          </w:p>
        </w:tc>
        <w:tc>
          <w:tcPr>
            <w:tcW w:w="5955" w:type="dxa"/>
          </w:tcPr>
          <w:p w:rsidR="00074F13" w:rsidRDefault="00074F13" w:rsidP="00B84CE3">
            <w:r>
              <w:t>Театры</w:t>
            </w:r>
          </w:p>
        </w:tc>
        <w:tc>
          <w:tcPr>
            <w:tcW w:w="2846" w:type="dxa"/>
          </w:tcPr>
          <w:p w:rsidR="00074F13" w:rsidRDefault="0042333E" w:rsidP="004A20E2">
            <w:r>
              <w:t>1</w:t>
            </w:r>
            <w:r w:rsidR="004A20E2">
              <w:t>5</w:t>
            </w:r>
            <w:r>
              <w:t>шт</w:t>
            </w:r>
          </w:p>
        </w:tc>
      </w:tr>
      <w:tr w:rsidR="004A20E2" w:rsidRPr="00D93BEC" w:rsidTr="00F27A09">
        <w:tc>
          <w:tcPr>
            <w:tcW w:w="540" w:type="dxa"/>
          </w:tcPr>
          <w:p w:rsidR="004A20E2" w:rsidRDefault="004A20E2" w:rsidP="00D459F9">
            <w:r>
              <w:t>21</w:t>
            </w:r>
          </w:p>
        </w:tc>
        <w:tc>
          <w:tcPr>
            <w:tcW w:w="5955" w:type="dxa"/>
          </w:tcPr>
          <w:p w:rsidR="004A20E2" w:rsidRDefault="004A20E2" w:rsidP="00B84CE3">
            <w:r>
              <w:t>Кровати 3-х ярусные</w:t>
            </w:r>
          </w:p>
        </w:tc>
        <w:tc>
          <w:tcPr>
            <w:tcW w:w="2846" w:type="dxa"/>
          </w:tcPr>
          <w:p w:rsidR="004A20E2" w:rsidRDefault="004A20E2" w:rsidP="004A20E2">
            <w:r>
              <w:t>6шт</w:t>
            </w:r>
          </w:p>
        </w:tc>
      </w:tr>
      <w:tr w:rsidR="004A20E2" w:rsidRPr="00D93BEC" w:rsidTr="00F27A09">
        <w:tc>
          <w:tcPr>
            <w:tcW w:w="540" w:type="dxa"/>
          </w:tcPr>
          <w:p w:rsidR="004A20E2" w:rsidRDefault="004A20E2" w:rsidP="004A20E2">
            <w:r>
              <w:t>22</w:t>
            </w:r>
          </w:p>
        </w:tc>
        <w:tc>
          <w:tcPr>
            <w:tcW w:w="5955" w:type="dxa"/>
          </w:tcPr>
          <w:p w:rsidR="004A20E2" w:rsidRDefault="004A20E2" w:rsidP="00B84CE3">
            <w:r>
              <w:t xml:space="preserve">Принтер </w:t>
            </w:r>
          </w:p>
        </w:tc>
        <w:tc>
          <w:tcPr>
            <w:tcW w:w="2846" w:type="dxa"/>
          </w:tcPr>
          <w:p w:rsidR="004A20E2" w:rsidRDefault="004A20E2" w:rsidP="004A20E2">
            <w:r>
              <w:t>1шт</w:t>
            </w:r>
          </w:p>
        </w:tc>
      </w:tr>
      <w:tr w:rsidR="004A20E2" w:rsidRPr="00D93BEC" w:rsidTr="00F27A09">
        <w:tc>
          <w:tcPr>
            <w:tcW w:w="540" w:type="dxa"/>
          </w:tcPr>
          <w:p w:rsidR="004A20E2" w:rsidRDefault="004A20E2" w:rsidP="004A20E2">
            <w:r>
              <w:t>23</w:t>
            </w:r>
          </w:p>
        </w:tc>
        <w:tc>
          <w:tcPr>
            <w:tcW w:w="5955" w:type="dxa"/>
          </w:tcPr>
          <w:p w:rsidR="004A20E2" w:rsidRDefault="004A20E2" w:rsidP="00B84CE3">
            <w:r>
              <w:t>Стеллаж для горшков</w:t>
            </w:r>
          </w:p>
        </w:tc>
        <w:tc>
          <w:tcPr>
            <w:tcW w:w="2846" w:type="dxa"/>
          </w:tcPr>
          <w:p w:rsidR="004A20E2" w:rsidRDefault="004A20E2" w:rsidP="004A20E2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A20E2" w:rsidRPr="00D93BEC" w:rsidTr="00F27A09">
        <w:tc>
          <w:tcPr>
            <w:tcW w:w="540" w:type="dxa"/>
          </w:tcPr>
          <w:p w:rsidR="004A20E2" w:rsidRDefault="004A20E2" w:rsidP="004A20E2">
            <w:r>
              <w:t>24</w:t>
            </w:r>
          </w:p>
        </w:tc>
        <w:tc>
          <w:tcPr>
            <w:tcW w:w="5955" w:type="dxa"/>
          </w:tcPr>
          <w:p w:rsidR="004A20E2" w:rsidRDefault="004A20E2" w:rsidP="00B84CE3">
            <w:r>
              <w:t xml:space="preserve">Горшки </w:t>
            </w:r>
          </w:p>
        </w:tc>
        <w:tc>
          <w:tcPr>
            <w:tcW w:w="2846" w:type="dxa"/>
          </w:tcPr>
          <w:p w:rsidR="004A20E2" w:rsidRDefault="004A20E2" w:rsidP="004A20E2">
            <w:r>
              <w:t>10шт</w:t>
            </w:r>
          </w:p>
        </w:tc>
      </w:tr>
    </w:tbl>
    <w:p w:rsidR="006E3F89" w:rsidRDefault="006E3F89" w:rsidP="00792D3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2333E" w:rsidRPr="006E3F89" w:rsidRDefault="0042333E" w:rsidP="00792D3F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96EFF" w:rsidRPr="00AE6AB1" w:rsidRDefault="00227547" w:rsidP="00B348C4">
      <w:pPr>
        <w:pStyle w:val="af6"/>
        <w:jc w:val="center"/>
        <w:rPr>
          <w:rFonts w:ascii="Times New Roman" w:hAnsi="Times New Roman" w:cs="Times New Roman"/>
          <w:b/>
          <w:lang w:eastAsia="ru-RU"/>
        </w:rPr>
      </w:pPr>
      <w:r w:rsidRPr="00AE6AB1">
        <w:rPr>
          <w:rFonts w:ascii="Times New Roman" w:hAnsi="Times New Roman" w:cs="Times New Roman"/>
          <w:b/>
          <w:lang w:eastAsia="ru-RU"/>
        </w:rPr>
        <w:t>4.</w:t>
      </w:r>
      <w:r w:rsidR="00AE6AB1">
        <w:rPr>
          <w:rFonts w:ascii="Times New Roman" w:hAnsi="Times New Roman" w:cs="Times New Roman"/>
          <w:b/>
          <w:lang w:eastAsia="ru-RU"/>
        </w:rPr>
        <w:t xml:space="preserve"> </w:t>
      </w:r>
      <w:r w:rsidR="00E44EEC" w:rsidRPr="00AE6AB1">
        <w:rPr>
          <w:rFonts w:ascii="Times New Roman" w:hAnsi="Times New Roman" w:cs="Times New Roman"/>
          <w:b/>
          <w:lang w:eastAsia="ru-RU"/>
        </w:rPr>
        <w:t xml:space="preserve">Результаты </w:t>
      </w:r>
      <w:r w:rsidR="00396EFF" w:rsidRPr="00AE6AB1">
        <w:rPr>
          <w:rFonts w:ascii="Times New Roman" w:hAnsi="Times New Roman" w:cs="Times New Roman"/>
          <w:b/>
          <w:lang w:eastAsia="ru-RU"/>
        </w:rPr>
        <w:t xml:space="preserve"> </w:t>
      </w:r>
      <w:r w:rsidR="00AE6AB1" w:rsidRPr="00AE6AB1">
        <w:rPr>
          <w:rFonts w:ascii="Times New Roman" w:hAnsi="Times New Roman" w:cs="Times New Roman"/>
          <w:b/>
          <w:lang w:eastAsia="ru-RU"/>
        </w:rPr>
        <w:t xml:space="preserve">образовательной </w:t>
      </w:r>
      <w:r w:rsidR="00396EFF" w:rsidRPr="00AE6AB1">
        <w:rPr>
          <w:rFonts w:ascii="Times New Roman" w:hAnsi="Times New Roman" w:cs="Times New Roman"/>
          <w:b/>
          <w:lang w:eastAsia="ru-RU"/>
        </w:rPr>
        <w:t>деятельности</w:t>
      </w:r>
      <w:r w:rsidR="00E44EEC" w:rsidRPr="00AE6AB1">
        <w:rPr>
          <w:rFonts w:ascii="Times New Roman" w:hAnsi="Times New Roman" w:cs="Times New Roman"/>
          <w:b/>
          <w:lang w:eastAsia="ru-RU"/>
        </w:rPr>
        <w:t xml:space="preserve"> </w:t>
      </w:r>
    </w:p>
    <w:p w:rsidR="00227547" w:rsidRDefault="00227547" w:rsidP="00396EFF">
      <w:pPr>
        <w:pStyle w:val="af6"/>
        <w:jc w:val="both"/>
        <w:rPr>
          <w:rFonts w:ascii="Times New Roman" w:hAnsi="Times New Roman" w:cs="Times New Roman"/>
          <w:b/>
        </w:rPr>
      </w:pPr>
    </w:p>
    <w:p w:rsidR="00396EFF" w:rsidRPr="00681F31" w:rsidRDefault="00527F80" w:rsidP="00396EFF">
      <w:pPr>
        <w:pStyle w:val="af6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81F31">
        <w:rPr>
          <w:rFonts w:ascii="Times New Roman" w:hAnsi="Times New Roman" w:cs="Times New Roman"/>
          <w:b/>
        </w:rPr>
        <w:t>Анализ физического развития дошкольников и их здоровья.</w:t>
      </w:r>
    </w:p>
    <w:p w:rsidR="0084051C" w:rsidRPr="00AE6AB1" w:rsidRDefault="00AE6AB1" w:rsidP="000B20A5">
      <w:pPr>
        <w:pStyle w:val="af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0B20A5" w:rsidRPr="00D93BEC">
        <w:rPr>
          <w:rFonts w:ascii="Times New Roman" w:hAnsi="Times New Roman" w:cs="Times New Roman"/>
          <w:lang w:eastAsia="ru-RU"/>
        </w:rPr>
        <w:t xml:space="preserve">Охрана и укрепление здоровья детей, всестороннее физическое развитие, закаливание организма – одно из ведущих направлений деятельности учреждения. 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мероприятия, поэтому в детском учреждении </w:t>
      </w:r>
      <w:r w:rsidR="000B20A5" w:rsidRPr="00D93BEC">
        <w:rPr>
          <w:rFonts w:ascii="Times New Roman" w:hAnsi="Times New Roman" w:cs="Times New Roman"/>
          <w:color w:val="000000"/>
          <w:lang w:eastAsia="ru-RU"/>
        </w:rPr>
        <w:t>медицинский персонал детского сада работает в тесном контакте с педагогическим коллективом и родителями.</w:t>
      </w:r>
    </w:p>
    <w:p w:rsidR="00AE6AB1" w:rsidRPr="00917699" w:rsidRDefault="000B20A5" w:rsidP="00AE6AB1">
      <w:pPr>
        <w:jc w:val="both"/>
        <w:rPr>
          <w:b/>
          <w:sz w:val="28"/>
          <w:szCs w:val="28"/>
        </w:rPr>
      </w:pPr>
      <w:r w:rsidRPr="00D93BEC">
        <w:rPr>
          <w:color w:val="000000"/>
        </w:rPr>
        <w:t> </w:t>
      </w:r>
      <w:r w:rsidR="00AE6AB1" w:rsidRPr="00027D84">
        <w:rPr>
          <w:b/>
          <w:sz w:val="28"/>
          <w:szCs w:val="28"/>
        </w:rPr>
        <w:t>Индекс здоровья</w:t>
      </w:r>
      <w:r w:rsidR="00AE6AB1">
        <w:rPr>
          <w:b/>
          <w:sz w:val="28"/>
          <w:szCs w:val="28"/>
        </w:rPr>
        <w:t xml:space="preserve"> по детскому саду</w:t>
      </w:r>
      <w:r w:rsidR="00AE6AB1" w:rsidRPr="00027D84">
        <w:rPr>
          <w:b/>
          <w:sz w:val="28"/>
          <w:szCs w:val="28"/>
        </w:rPr>
        <w:t>:</w:t>
      </w:r>
      <w:r w:rsidR="00AE6AB1">
        <w:rPr>
          <w:b/>
          <w:sz w:val="28"/>
          <w:szCs w:val="28"/>
        </w:rPr>
        <w:t xml:space="preserve"> </w:t>
      </w:r>
      <w:r w:rsidR="00DD0676">
        <w:rPr>
          <w:sz w:val="28"/>
          <w:szCs w:val="28"/>
        </w:rPr>
        <w:t>74</w:t>
      </w:r>
      <w:r w:rsidR="00AE6AB1">
        <w:rPr>
          <w:sz w:val="28"/>
          <w:szCs w:val="28"/>
        </w:rPr>
        <w:t>%;</w:t>
      </w:r>
    </w:p>
    <w:p w:rsidR="00AE6AB1" w:rsidRPr="00917699" w:rsidRDefault="00AE6AB1" w:rsidP="00AE6A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Заболеваемость по детскому саду: </w:t>
      </w:r>
      <w:r w:rsidR="00DD0676">
        <w:rPr>
          <w:sz w:val="28"/>
          <w:szCs w:val="28"/>
        </w:rPr>
        <w:t>2</w:t>
      </w:r>
      <w:r w:rsidR="0042333E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AE6AB1" w:rsidRPr="00917699" w:rsidRDefault="00AE6AB1" w:rsidP="00AE6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Посещаемость по детскому саду: </w:t>
      </w:r>
      <w:r w:rsidR="00DD0676">
        <w:rPr>
          <w:sz w:val="28"/>
          <w:szCs w:val="28"/>
        </w:rPr>
        <w:t>7</w:t>
      </w:r>
      <w:r w:rsidR="0042333E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E8470A" w:rsidRPr="00AE6AB1" w:rsidRDefault="00AE6AB1" w:rsidP="00AE6AB1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</w:t>
      </w:r>
      <w:r w:rsidRPr="00AE6AB1">
        <w:rPr>
          <w:rFonts w:ascii="Times New Roman" w:eastAsia="Calibri" w:hAnsi="Times New Roman" w:cs="Times New Roman"/>
        </w:rPr>
        <w:t xml:space="preserve">Таким образом, физкультурно-оздоровительная работа с детьми находится на достаточно хорошем уровне. Необходимо продолжать </w:t>
      </w:r>
      <w:r w:rsidR="0042333E">
        <w:rPr>
          <w:rFonts w:ascii="Times New Roman" w:eastAsia="Calibri" w:hAnsi="Times New Roman" w:cs="Times New Roman"/>
        </w:rPr>
        <w:t>совместно работать с родителями по вопросу сохранения здоровья детей. Для этого нужно провести консультации, беседы, а также дать рекомендации по темам «</w:t>
      </w:r>
      <w:r w:rsidR="00E9726C">
        <w:rPr>
          <w:rFonts w:ascii="Times New Roman" w:eastAsia="Calibri" w:hAnsi="Times New Roman" w:cs="Times New Roman"/>
        </w:rPr>
        <w:t>Что делать, если ребенок часто болеет?</w:t>
      </w:r>
      <w:r w:rsidR="0042333E">
        <w:rPr>
          <w:rFonts w:ascii="Times New Roman" w:eastAsia="Calibri" w:hAnsi="Times New Roman" w:cs="Times New Roman"/>
        </w:rPr>
        <w:t xml:space="preserve">», «Как </w:t>
      </w:r>
      <w:r w:rsidR="00E9726C">
        <w:rPr>
          <w:rFonts w:ascii="Times New Roman" w:eastAsia="Calibri" w:hAnsi="Times New Roman" w:cs="Times New Roman"/>
        </w:rPr>
        <w:t>воспитать привычку ведения ЗОЖ</w:t>
      </w:r>
      <w:r w:rsidR="0042333E">
        <w:rPr>
          <w:rFonts w:ascii="Times New Roman" w:eastAsia="Calibri" w:hAnsi="Times New Roman" w:cs="Times New Roman"/>
        </w:rPr>
        <w:t xml:space="preserve">». В родительские уголки поместить информацию о </w:t>
      </w:r>
      <w:r w:rsidR="00E9726C">
        <w:rPr>
          <w:rFonts w:ascii="Times New Roman" w:eastAsia="Calibri" w:hAnsi="Times New Roman" w:cs="Times New Roman"/>
        </w:rPr>
        <w:t>пользе витаминов и профилактике в период эпидемии гриппа</w:t>
      </w:r>
      <w:r w:rsidR="0042333E">
        <w:rPr>
          <w:rFonts w:ascii="Times New Roman" w:eastAsia="Calibri" w:hAnsi="Times New Roman" w:cs="Times New Roman"/>
        </w:rPr>
        <w:t xml:space="preserve">. </w:t>
      </w:r>
    </w:p>
    <w:p w:rsidR="000B20A5" w:rsidRPr="00613735" w:rsidRDefault="000B20A5" w:rsidP="000B20A5">
      <w:pPr>
        <w:pStyle w:val="af6"/>
        <w:jc w:val="both"/>
        <w:rPr>
          <w:rFonts w:ascii="Times New Roman" w:hAnsi="Times New Roman" w:cs="Times New Roman"/>
          <w:i/>
          <w:lang w:eastAsia="ru-RU"/>
        </w:rPr>
      </w:pPr>
      <w:r w:rsidRPr="00613735">
        <w:rPr>
          <w:rFonts w:ascii="Times New Roman" w:hAnsi="Times New Roman" w:cs="Times New Roman"/>
          <w:i/>
          <w:lang w:eastAsia="ru-RU"/>
        </w:rPr>
        <w:t>Распределение по группам здоровья</w:t>
      </w:r>
    </w:p>
    <w:p w:rsidR="000B20A5" w:rsidRDefault="000B20A5" w:rsidP="000B20A5">
      <w:pPr>
        <w:pStyle w:val="af6"/>
        <w:jc w:val="both"/>
        <w:rPr>
          <w:rFonts w:ascii="Times New Roman" w:hAnsi="Times New Roman" w:cs="Times New Roman"/>
          <w:color w:val="000000"/>
          <w:lang w:eastAsia="ru-RU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2802"/>
        <w:gridCol w:w="1382"/>
        <w:gridCol w:w="1382"/>
        <w:gridCol w:w="1383"/>
        <w:gridCol w:w="1382"/>
        <w:gridCol w:w="1383"/>
      </w:tblGrid>
      <w:tr w:rsidR="00613735" w:rsidTr="00441656">
        <w:tc>
          <w:tcPr>
            <w:tcW w:w="2802" w:type="dxa"/>
            <w:vMerge w:val="restart"/>
          </w:tcPr>
          <w:p w:rsidR="00613735" w:rsidRPr="0084051C" w:rsidRDefault="00613735" w:rsidP="00441656">
            <w:pPr>
              <w:pStyle w:val="af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Группа здоровья</w:t>
            </w:r>
          </w:p>
        </w:tc>
        <w:tc>
          <w:tcPr>
            <w:tcW w:w="6912" w:type="dxa"/>
            <w:gridSpan w:val="5"/>
          </w:tcPr>
          <w:p w:rsidR="00613735" w:rsidRPr="0084051C" w:rsidRDefault="00613735" w:rsidP="00441656">
            <w:pPr>
              <w:pStyle w:val="af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Число </w:t>
            </w:r>
            <w:r w:rsidRPr="0084051C">
              <w:rPr>
                <w:b/>
                <w:color w:val="000000"/>
              </w:rPr>
              <w:t xml:space="preserve"> воспитанников</w:t>
            </w:r>
          </w:p>
        </w:tc>
      </w:tr>
      <w:tr w:rsidR="00613735" w:rsidTr="00441656">
        <w:tc>
          <w:tcPr>
            <w:tcW w:w="2802" w:type="dxa"/>
            <w:vMerge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613735" w:rsidRDefault="0042333E" w:rsidP="00DD067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D0676">
              <w:rPr>
                <w:color w:val="000000"/>
              </w:rPr>
              <w:t>3</w:t>
            </w:r>
            <w:r>
              <w:rPr>
                <w:color w:val="000000"/>
              </w:rPr>
              <w:t>-201</w:t>
            </w:r>
            <w:r w:rsidR="00DD0676">
              <w:rPr>
                <w:color w:val="000000"/>
              </w:rPr>
              <w:t>4</w:t>
            </w:r>
          </w:p>
        </w:tc>
        <w:tc>
          <w:tcPr>
            <w:tcW w:w="1382" w:type="dxa"/>
          </w:tcPr>
          <w:p w:rsidR="00613735" w:rsidRDefault="0042333E" w:rsidP="00DD067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D0676">
              <w:rPr>
                <w:color w:val="000000"/>
              </w:rPr>
              <w:t>4</w:t>
            </w:r>
            <w:r w:rsidR="00613735">
              <w:rPr>
                <w:color w:val="000000"/>
              </w:rPr>
              <w:t>-</w:t>
            </w:r>
            <w:r w:rsidR="00613735" w:rsidRPr="00D93BEC">
              <w:rPr>
                <w:color w:val="000000"/>
              </w:rPr>
              <w:t>201</w:t>
            </w:r>
            <w:r w:rsidR="00DD0676">
              <w:rPr>
                <w:color w:val="000000"/>
              </w:rPr>
              <w:t>5</w:t>
            </w:r>
          </w:p>
        </w:tc>
        <w:tc>
          <w:tcPr>
            <w:tcW w:w="1383" w:type="dxa"/>
          </w:tcPr>
          <w:p w:rsidR="00613735" w:rsidRDefault="0042333E" w:rsidP="00DD067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D0676">
              <w:rPr>
                <w:color w:val="000000"/>
              </w:rPr>
              <w:t>5</w:t>
            </w:r>
            <w:r w:rsidR="00613735" w:rsidRPr="00D93BEC">
              <w:rPr>
                <w:color w:val="000000"/>
              </w:rPr>
              <w:t>– 201</w:t>
            </w:r>
            <w:r w:rsidR="00DD0676">
              <w:rPr>
                <w:color w:val="000000"/>
              </w:rPr>
              <w:t>6</w:t>
            </w:r>
          </w:p>
        </w:tc>
        <w:tc>
          <w:tcPr>
            <w:tcW w:w="1382" w:type="dxa"/>
          </w:tcPr>
          <w:p w:rsidR="00613735" w:rsidRDefault="0042333E" w:rsidP="00DD067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DD0676">
              <w:rPr>
                <w:color w:val="000000"/>
              </w:rPr>
              <w:t>6</w:t>
            </w:r>
            <w:r w:rsidR="00613735" w:rsidRPr="00D93BEC">
              <w:rPr>
                <w:color w:val="000000"/>
              </w:rPr>
              <w:t>-201</w:t>
            </w:r>
            <w:r w:rsidR="00DD0676">
              <w:rPr>
                <w:color w:val="000000"/>
              </w:rPr>
              <w:t>7</w:t>
            </w:r>
          </w:p>
        </w:tc>
        <w:tc>
          <w:tcPr>
            <w:tcW w:w="1383" w:type="dxa"/>
          </w:tcPr>
          <w:p w:rsidR="00613735" w:rsidRPr="00C52019" w:rsidRDefault="0042333E" w:rsidP="00DD0676">
            <w:pPr>
              <w:pStyle w:val="af6"/>
              <w:jc w:val="both"/>
            </w:pPr>
            <w:r w:rsidRPr="00C52019">
              <w:t>201</w:t>
            </w:r>
            <w:r w:rsidR="00DD0676" w:rsidRPr="00C52019">
              <w:t>7</w:t>
            </w:r>
            <w:r w:rsidR="00613735" w:rsidRPr="00C52019">
              <w:t>-201</w:t>
            </w:r>
            <w:r w:rsidR="00DD0676" w:rsidRPr="00C52019">
              <w:t>8</w:t>
            </w:r>
          </w:p>
        </w:tc>
      </w:tr>
      <w:tr w:rsidR="00613735" w:rsidTr="00441656">
        <w:tc>
          <w:tcPr>
            <w:tcW w:w="2802" w:type="dxa"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Первая 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83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83" w:type="dxa"/>
          </w:tcPr>
          <w:p w:rsidR="00613735" w:rsidRPr="00C52019" w:rsidRDefault="00C52019" w:rsidP="00441656">
            <w:pPr>
              <w:pStyle w:val="af6"/>
              <w:jc w:val="both"/>
            </w:pPr>
            <w:r w:rsidRPr="00C52019">
              <w:t>61</w:t>
            </w:r>
          </w:p>
        </w:tc>
      </w:tr>
      <w:tr w:rsidR="00613735" w:rsidTr="00441656">
        <w:tc>
          <w:tcPr>
            <w:tcW w:w="2802" w:type="dxa"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Вторая 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83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83" w:type="dxa"/>
          </w:tcPr>
          <w:p w:rsidR="00613735" w:rsidRPr="00C52019" w:rsidRDefault="00C52019" w:rsidP="00441656">
            <w:pPr>
              <w:pStyle w:val="af6"/>
              <w:jc w:val="both"/>
            </w:pPr>
            <w:r w:rsidRPr="00C52019">
              <w:t>35</w:t>
            </w:r>
          </w:p>
        </w:tc>
      </w:tr>
      <w:tr w:rsidR="00613735" w:rsidTr="00441656">
        <w:tc>
          <w:tcPr>
            <w:tcW w:w="2802" w:type="dxa"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Третья </w:t>
            </w:r>
          </w:p>
        </w:tc>
        <w:tc>
          <w:tcPr>
            <w:tcW w:w="1382" w:type="dxa"/>
          </w:tcPr>
          <w:p w:rsidR="00613735" w:rsidRDefault="00B17928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3" w:type="dxa"/>
          </w:tcPr>
          <w:p w:rsidR="00613735" w:rsidRDefault="0042333E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</w:tcPr>
          <w:p w:rsidR="00613735" w:rsidRDefault="00DD0676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3" w:type="dxa"/>
          </w:tcPr>
          <w:p w:rsidR="00613735" w:rsidRPr="00C52019" w:rsidRDefault="00C52019" w:rsidP="00441656">
            <w:pPr>
              <w:pStyle w:val="af6"/>
              <w:jc w:val="both"/>
            </w:pPr>
            <w:r w:rsidRPr="00C52019">
              <w:t>4</w:t>
            </w:r>
          </w:p>
        </w:tc>
      </w:tr>
      <w:tr w:rsidR="00613735" w:rsidTr="00441656">
        <w:tc>
          <w:tcPr>
            <w:tcW w:w="2802" w:type="dxa"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Четвёртая </w:t>
            </w:r>
          </w:p>
        </w:tc>
        <w:tc>
          <w:tcPr>
            <w:tcW w:w="1382" w:type="dxa"/>
          </w:tcPr>
          <w:p w:rsidR="00613735" w:rsidRDefault="00613735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2" w:type="dxa"/>
          </w:tcPr>
          <w:p w:rsidR="00613735" w:rsidRDefault="00E8470A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613735" w:rsidRDefault="00E8470A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2" w:type="dxa"/>
          </w:tcPr>
          <w:p w:rsidR="00613735" w:rsidRDefault="00E8470A" w:rsidP="0044165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613735" w:rsidRPr="00C52019" w:rsidRDefault="00E8470A" w:rsidP="00441656">
            <w:pPr>
              <w:pStyle w:val="af6"/>
              <w:jc w:val="both"/>
            </w:pPr>
            <w:r w:rsidRPr="00C52019">
              <w:t>-</w:t>
            </w:r>
          </w:p>
        </w:tc>
      </w:tr>
    </w:tbl>
    <w:p w:rsidR="00C27017" w:rsidRPr="00D93BEC" w:rsidRDefault="00C27017" w:rsidP="00396EFF">
      <w:pPr>
        <w:pStyle w:val="af6"/>
        <w:jc w:val="both"/>
        <w:rPr>
          <w:rFonts w:ascii="Times New Roman" w:hAnsi="Times New Roman" w:cs="Times New Roman"/>
        </w:rPr>
      </w:pPr>
    </w:p>
    <w:p w:rsidR="00C27017" w:rsidRPr="00681F31" w:rsidRDefault="00C27017" w:rsidP="00396EFF">
      <w:pPr>
        <w:pStyle w:val="af6"/>
        <w:jc w:val="both"/>
        <w:rPr>
          <w:rFonts w:ascii="Times New Roman" w:hAnsi="Times New Roman" w:cs="Times New Roman"/>
          <w:b/>
        </w:rPr>
      </w:pPr>
      <w:r w:rsidRPr="00681F31">
        <w:rPr>
          <w:rFonts w:ascii="Times New Roman" w:hAnsi="Times New Roman" w:cs="Times New Roman"/>
          <w:b/>
        </w:rPr>
        <w:t>Освоение образовательной программы ДОУ.</w:t>
      </w:r>
    </w:p>
    <w:p w:rsidR="00613735" w:rsidRPr="00D93BEC" w:rsidRDefault="00E309EE" w:rsidP="00C27017">
      <w:pPr>
        <w:pStyle w:val="af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="00C27017" w:rsidRPr="00D93BEC">
        <w:rPr>
          <w:rFonts w:ascii="Times New Roman" w:hAnsi="Times New Roman" w:cs="Times New Roman"/>
        </w:rPr>
        <w:t>Педаго</w:t>
      </w:r>
      <w:r w:rsidR="00E8470A">
        <w:rPr>
          <w:rFonts w:ascii="Times New Roman" w:hAnsi="Times New Roman" w:cs="Times New Roman"/>
        </w:rPr>
        <w:t>ги ДОУ должное внимание уделяют</w:t>
      </w:r>
      <w:r w:rsidR="00C27017" w:rsidRPr="00D93BEC">
        <w:rPr>
          <w:rFonts w:ascii="Times New Roman" w:hAnsi="Times New Roman" w:cs="Times New Roman"/>
        </w:rPr>
        <w:t xml:space="preserve"> методам и средствам педагогической диагностики, которые позволяют выявить знания и умения дет</w:t>
      </w:r>
      <w:r w:rsidR="00036F15" w:rsidRPr="00D93BEC">
        <w:rPr>
          <w:rFonts w:ascii="Times New Roman" w:hAnsi="Times New Roman" w:cs="Times New Roman"/>
        </w:rPr>
        <w:t xml:space="preserve">ей, а в конце года отследить  </w:t>
      </w:r>
      <w:r w:rsidR="00C27017" w:rsidRPr="00D93BEC">
        <w:rPr>
          <w:rFonts w:ascii="Times New Roman" w:hAnsi="Times New Roman" w:cs="Times New Roman"/>
        </w:rPr>
        <w:t xml:space="preserve">уровень освоения </w:t>
      </w:r>
      <w:r w:rsidR="002659CD" w:rsidRPr="00D93BEC">
        <w:rPr>
          <w:rFonts w:ascii="Times New Roman" w:hAnsi="Times New Roman" w:cs="Times New Roman"/>
        </w:rPr>
        <w:t xml:space="preserve"> образовательных областей </w:t>
      </w:r>
      <w:r w:rsidR="00C27017" w:rsidRPr="00D93BEC">
        <w:rPr>
          <w:rFonts w:ascii="Times New Roman" w:hAnsi="Times New Roman" w:cs="Times New Roman"/>
        </w:rPr>
        <w:t>общеобразовательной программы ДОУ.</w:t>
      </w:r>
    </w:p>
    <w:p w:rsidR="00B17928" w:rsidRPr="00E26BE1" w:rsidRDefault="00E26BE1" w:rsidP="00E8470A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E26BE1">
        <w:rPr>
          <w:rFonts w:ascii="Times New Roman" w:hAnsi="Times New Roman" w:cs="Times New Roman"/>
        </w:rPr>
        <w:t xml:space="preserve">Результаты наблюдения за выпускниками показали, что  </w:t>
      </w:r>
      <w:proofErr w:type="gramStart"/>
      <w:r w:rsidRPr="00E26BE1">
        <w:rPr>
          <w:rFonts w:ascii="Times New Roman" w:hAnsi="Times New Roman" w:cs="Times New Roman"/>
        </w:rPr>
        <w:t>основном</w:t>
      </w:r>
      <w:proofErr w:type="gramEnd"/>
      <w:r w:rsidRPr="00E26BE1">
        <w:rPr>
          <w:rFonts w:ascii="Times New Roman" w:hAnsi="Times New Roman" w:cs="Times New Roman"/>
        </w:rPr>
        <w:t xml:space="preserve"> дети освоили учебный материал.</w:t>
      </w:r>
    </w:p>
    <w:p w:rsidR="00B17928" w:rsidRDefault="00E26BE1" w:rsidP="00B17928">
      <w:pPr>
        <w:rPr>
          <w:sz w:val="28"/>
          <w:szCs w:val="28"/>
        </w:rPr>
      </w:pPr>
      <w:r>
        <w:rPr>
          <w:sz w:val="28"/>
          <w:szCs w:val="28"/>
        </w:rPr>
        <w:t>Речевое развитие:</w:t>
      </w:r>
      <w:r w:rsidR="00B17928">
        <w:rPr>
          <w:sz w:val="28"/>
          <w:szCs w:val="28"/>
        </w:rPr>
        <w:t xml:space="preserve">                                                                    </w:t>
      </w:r>
    </w:p>
    <w:p w:rsidR="00B17928" w:rsidRPr="00E26BE1" w:rsidRDefault="00E26BE1" w:rsidP="00B17928">
      <w:r w:rsidRPr="00E26BE1">
        <w:t xml:space="preserve">Освоили – </w:t>
      </w:r>
      <w:r w:rsidR="0054752E">
        <w:t>6</w:t>
      </w:r>
      <w:r w:rsidR="00DD0676">
        <w:t>0</w:t>
      </w:r>
      <w:r w:rsidR="0054752E">
        <w:t>%</w:t>
      </w:r>
      <w:r w:rsidRPr="00E26BE1">
        <w:t xml:space="preserve"> детей</w:t>
      </w:r>
    </w:p>
    <w:p w:rsidR="00E26BE1" w:rsidRPr="00E26BE1" w:rsidRDefault="00E26BE1" w:rsidP="00B17928">
      <w:r w:rsidRPr="00E26BE1">
        <w:t xml:space="preserve">Частично – </w:t>
      </w:r>
      <w:r w:rsidR="0054752E">
        <w:t>4</w:t>
      </w:r>
      <w:r w:rsidRPr="00E26BE1">
        <w:t>0</w:t>
      </w:r>
      <w:r w:rsidR="0054752E">
        <w:t>%</w:t>
      </w:r>
      <w:r w:rsidRPr="00E26BE1">
        <w:t xml:space="preserve"> детей</w:t>
      </w:r>
    </w:p>
    <w:p w:rsidR="00E26BE1" w:rsidRDefault="00E26BE1" w:rsidP="00B17928">
      <w:pPr>
        <w:rPr>
          <w:sz w:val="28"/>
          <w:szCs w:val="28"/>
        </w:rPr>
      </w:pPr>
      <w:r>
        <w:rPr>
          <w:sz w:val="28"/>
          <w:szCs w:val="28"/>
        </w:rPr>
        <w:t>Познавательное развитие:</w:t>
      </w:r>
    </w:p>
    <w:p w:rsidR="00E26BE1" w:rsidRPr="00E26BE1" w:rsidRDefault="00E26BE1" w:rsidP="00E26BE1">
      <w:r w:rsidRPr="00E26BE1">
        <w:t>Освоили –</w:t>
      </w:r>
      <w:r>
        <w:t xml:space="preserve"> </w:t>
      </w:r>
      <w:r w:rsidR="0054752E">
        <w:t>72%</w:t>
      </w:r>
      <w:r w:rsidRPr="00E26BE1">
        <w:t xml:space="preserve"> детей</w:t>
      </w:r>
    </w:p>
    <w:p w:rsidR="00E26BE1" w:rsidRPr="00E26BE1" w:rsidRDefault="00E26BE1" w:rsidP="00E26BE1">
      <w:r w:rsidRPr="00E26BE1">
        <w:t xml:space="preserve">Частично – </w:t>
      </w:r>
      <w:r w:rsidR="0054752E">
        <w:t>28%</w:t>
      </w:r>
      <w:r>
        <w:t xml:space="preserve"> ребенка</w:t>
      </w:r>
    </w:p>
    <w:p w:rsidR="00E26BE1" w:rsidRDefault="00E26BE1" w:rsidP="00E26BE1">
      <w:pPr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 развитие</w:t>
      </w:r>
      <w:r w:rsidR="000044CA">
        <w:rPr>
          <w:sz w:val="28"/>
          <w:szCs w:val="28"/>
        </w:rPr>
        <w:t>:</w:t>
      </w:r>
    </w:p>
    <w:p w:rsidR="000044CA" w:rsidRPr="00E26BE1" w:rsidRDefault="000044CA" w:rsidP="000044CA">
      <w:r w:rsidRPr="00E26BE1">
        <w:t>Освоили –</w:t>
      </w:r>
      <w:r>
        <w:t xml:space="preserve"> </w:t>
      </w:r>
      <w:r w:rsidR="0054752E">
        <w:t>75%</w:t>
      </w:r>
      <w:r w:rsidRPr="00E26BE1">
        <w:t xml:space="preserve"> детей</w:t>
      </w:r>
    </w:p>
    <w:p w:rsidR="000044CA" w:rsidRPr="00E26BE1" w:rsidRDefault="000044CA" w:rsidP="000044CA">
      <w:r w:rsidRPr="00E26BE1">
        <w:t xml:space="preserve">Частично – </w:t>
      </w:r>
      <w:r w:rsidR="0054752E">
        <w:t>25%</w:t>
      </w:r>
      <w:r w:rsidRPr="00E26BE1">
        <w:t xml:space="preserve"> детей</w:t>
      </w:r>
    </w:p>
    <w:p w:rsidR="000044CA" w:rsidRDefault="000044CA" w:rsidP="00B17928">
      <w:pPr>
        <w:rPr>
          <w:sz w:val="28"/>
          <w:szCs w:val="28"/>
        </w:rPr>
      </w:pPr>
      <w:r>
        <w:rPr>
          <w:sz w:val="28"/>
          <w:szCs w:val="28"/>
        </w:rPr>
        <w:t>Физическое развитие:</w:t>
      </w:r>
    </w:p>
    <w:p w:rsidR="000044CA" w:rsidRPr="00E26BE1" w:rsidRDefault="000044CA" w:rsidP="000044CA">
      <w:r w:rsidRPr="00E26BE1">
        <w:t>Освоили –</w:t>
      </w:r>
      <w:r>
        <w:t xml:space="preserve"> </w:t>
      </w:r>
      <w:r w:rsidR="0054752E">
        <w:t>88%</w:t>
      </w:r>
      <w:r w:rsidRPr="00E26BE1">
        <w:t xml:space="preserve"> детей</w:t>
      </w:r>
    </w:p>
    <w:p w:rsidR="000044CA" w:rsidRPr="00E26BE1" w:rsidRDefault="000044CA" w:rsidP="000044CA">
      <w:r w:rsidRPr="00E26BE1">
        <w:t xml:space="preserve">Частично – </w:t>
      </w:r>
      <w:r w:rsidR="0054752E">
        <w:t>12%</w:t>
      </w:r>
      <w:r>
        <w:t xml:space="preserve"> </w:t>
      </w:r>
      <w:r w:rsidR="0054752E">
        <w:t>детей</w:t>
      </w:r>
    </w:p>
    <w:p w:rsidR="000044CA" w:rsidRDefault="000044CA" w:rsidP="000044CA">
      <w:pPr>
        <w:rPr>
          <w:sz w:val="28"/>
          <w:szCs w:val="28"/>
        </w:rPr>
      </w:pPr>
      <w:r>
        <w:rPr>
          <w:sz w:val="28"/>
          <w:szCs w:val="28"/>
        </w:rPr>
        <w:t>Социально – коммуникативное развитие:</w:t>
      </w:r>
    </w:p>
    <w:p w:rsidR="000044CA" w:rsidRPr="00E26BE1" w:rsidRDefault="000044CA" w:rsidP="000044CA">
      <w:r w:rsidRPr="00E26BE1">
        <w:t xml:space="preserve">Освоили – </w:t>
      </w:r>
      <w:r w:rsidR="0054752E">
        <w:t>67%</w:t>
      </w:r>
      <w:r w:rsidRPr="00E26BE1">
        <w:t xml:space="preserve"> детей</w:t>
      </w:r>
    </w:p>
    <w:p w:rsidR="000044CA" w:rsidRPr="00E26BE1" w:rsidRDefault="000044CA" w:rsidP="000044CA">
      <w:r w:rsidRPr="00E26BE1">
        <w:t xml:space="preserve">Частично – </w:t>
      </w:r>
      <w:r w:rsidR="0054752E">
        <w:t>33%</w:t>
      </w:r>
      <w:r>
        <w:t xml:space="preserve"> ребенка</w:t>
      </w:r>
    </w:p>
    <w:p w:rsidR="000044CA" w:rsidRPr="000044CA" w:rsidRDefault="000044CA" w:rsidP="000044CA">
      <w:pPr>
        <w:rPr>
          <w:sz w:val="28"/>
          <w:szCs w:val="28"/>
        </w:rPr>
      </w:pPr>
    </w:p>
    <w:p w:rsidR="00441656" w:rsidRPr="00D93BEC" w:rsidRDefault="00441656" w:rsidP="00E8470A">
      <w:pPr>
        <w:pStyle w:val="af6"/>
        <w:jc w:val="both"/>
        <w:rPr>
          <w:rFonts w:ascii="Times New Roman" w:hAnsi="Times New Roman" w:cs="Times New Roman"/>
          <w:b/>
        </w:rPr>
      </w:pPr>
      <w:r w:rsidRPr="00D93BEC">
        <w:rPr>
          <w:rFonts w:ascii="Times New Roman" w:hAnsi="Times New Roman" w:cs="Times New Roman"/>
          <w:b/>
        </w:rPr>
        <w:t>Достижения воспитанников</w:t>
      </w:r>
    </w:p>
    <w:p w:rsidR="00441656" w:rsidRPr="00D93BEC" w:rsidRDefault="00441656" w:rsidP="00E8470A">
      <w:pPr>
        <w:tabs>
          <w:tab w:val="left" w:pos="1770"/>
        </w:tabs>
        <w:jc w:val="both"/>
      </w:pPr>
      <w:r w:rsidRPr="00D93BEC">
        <w:t xml:space="preserve">Дети </w:t>
      </w:r>
      <w:r w:rsidR="00E8470A">
        <w:t>всех возрастных групп в течение</w:t>
      </w:r>
      <w:r w:rsidR="00145AC5">
        <w:t xml:space="preserve"> года участвовали</w:t>
      </w:r>
      <w:r w:rsidRPr="00D93BEC">
        <w:t xml:space="preserve"> в выставках, конкурсах организованных на разном уровне:</w:t>
      </w:r>
    </w:p>
    <w:p w:rsidR="00441656" w:rsidRPr="00613735" w:rsidRDefault="00441656" w:rsidP="00E8470A">
      <w:pPr>
        <w:tabs>
          <w:tab w:val="left" w:pos="1770"/>
        </w:tabs>
        <w:jc w:val="both"/>
        <w:rPr>
          <w:b/>
          <w:i/>
        </w:rPr>
      </w:pPr>
      <w:r w:rsidRPr="00613735">
        <w:rPr>
          <w:b/>
          <w:i/>
        </w:rPr>
        <w:t>Уровень ДОУ</w:t>
      </w:r>
    </w:p>
    <w:p w:rsidR="00E9726C" w:rsidRDefault="00E9726C" w:rsidP="00E8470A">
      <w:pPr>
        <w:pStyle w:val="af7"/>
        <w:numPr>
          <w:ilvl w:val="0"/>
          <w:numId w:val="10"/>
        </w:numPr>
        <w:jc w:val="both"/>
      </w:pPr>
      <w:r>
        <w:t>Конкурс «Лучшая книжка-малышка»;</w:t>
      </w:r>
    </w:p>
    <w:p w:rsidR="00E8470A" w:rsidRDefault="00E9726C" w:rsidP="00E8470A">
      <w:pPr>
        <w:pStyle w:val="af7"/>
        <w:numPr>
          <w:ilvl w:val="0"/>
          <w:numId w:val="10"/>
        </w:numPr>
        <w:jc w:val="both"/>
      </w:pPr>
      <w:r>
        <w:t>Смотры-конкурсы</w:t>
      </w:r>
      <w:r w:rsidR="00E8470A">
        <w:t xml:space="preserve"> «</w:t>
      </w:r>
      <w:r>
        <w:t>Лучший театральный уголок», «Лучший уголок родного края»;</w:t>
      </w:r>
    </w:p>
    <w:p w:rsidR="00D92333" w:rsidRDefault="00E8470A" w:rsidP="00D92333">
      <w:pPr>
        <w:pStyle w:val="af7"/>
        <w:numPr>
          <w:ilvl w:val="0"/>
          <w:numId w:val="10"/>
        </w:numPr>
        <w:jc w:val="both"/>
      </w:pPr>
      <w:r>
        <w:t xml:space="preserve">Конкурс </w:t>
      </w:r>
      <w:r w:rsidR="00E9726C">
        <w:t>чтецов</w:t>
      </w:r>
      <w:r>
        <w:t xml:space="preserve"> «</w:t>
      </w:r>
      <w:r w:rsidR="00E9726C">
        <w:t>Для милых мам</w:t>
      </w:r>
      <w:r>
        <w:t>»</w:t>
      </w:r>
      <w:r w:rsidR="00E9726C">
        <w:t>;</w:t>
      </w:r>
    </w:p>
    <w:p w:rsidR="00D92333" w:rsidRDefault="00D92333" w:rsidP="00D92333">
      <w:pPr>
        <w:pStyle w:val="af7"/>
        <w:numPr>
          <w:ilvl w:val="0"/>
          <w:numId w:val="10"/>
        </w:numPr>
        <w:jc w:val="both"/>
      </w:pPr>
      <w:r>
        <w:t>Акция «</w:t>
      </w:r>
      <w:r w:rsidR="00E9726C">
        <w:t>Чистый поселок»,</w:t>
      </w:r>
      <w:r>
        <w:t xml:space="preserve"> «</w:t>
      </w:r>
      <w:r w:rsidR="00145AC5">
        <w:t>Посади дерево</w:t>
      </w:r>
      <w:r>
        <w:t>»</w:t>
      </w:r>
      <w:r w:rsidR="00E9726C">
        <w:t>, «Перезимуем», «Открытка ветерану», «Оформим окна к новому году и майским праздникам».</w:t>
      </w:r>
    </w:p>
    <w:p w:rsidR="00441656" w:rsidRPr="00D93BEC" w:rsidRDefault="00441656" w:rsidP="00E8470A">
      <w:pPr>
        <w:jc w:val="both"/>
      </w:pPr>
    </w:p>
    <w:p w:rsidR="00441656" w:rsidRPr="00BE51D1" w:rsidRDefault="00441656" w:rsidP="00441656">
      <w:pPr>
        <w:tabs>
          <w:tab w:val="left" w:pos="1770"/>
        </w:tabs>
        <w:rPr>
          <w:b/>
          <w:i/>
        </w:rPr>
      </w:pPr>
      <w:r w:rsidRPr="00613735">
        <w:rPr>
          <w:b/>
          <w:i/>
        </w:rPr>
        <w:t xml:space="preserve">Поселковый уровень </w:t>
      </w:r>
    </w:p>
    <w:tbl>
      <w:tblPr>
        <w:tblStyle w:val="afb"/>
        <w:tblW w:w="0" w:type="auto"/>
        <w:tblLook w:val="04A0"/>
      </w:tblPr>
      <w:tblGrid>
        <w:gridCol w:w="446"/>
        <w:gridCol w:w="3156"/>
        <w:gridCol w:w="2187"/>
        <w:gridCol w:w="2257"/>
        <w:gridCol w:w="1668"/>
      </w:tblGrid>
      <w:tr w:rsidR="00660B9C" w:rsidTr="002759B4">
        <w:tc>
          <w:tcPr>
            <w:tcW w:w="446" w:type="dxa"/>
          </w:tcPr>
          <w:p w:rsidR="00660B9C" w:rsidRDefault="00660B9C" w:rsidP="00441656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156" w:type="dxa"/>
          </w:tcPr>
          <w:p w:rsidR="00660B9C" w:rsidRDefault="00660B9C" w:rsidP="00441656">
            <w:pPr>
              <w:tabs>
                <w:tab w:val="left" w:pos="1770"/>
              </w:tabs>
            </w:pPr>
            <w:r>
              <w:t>Название  выставки, конкурса</w:t>
            </w:r>
          </w:p>
        </w:tc>
        <w:tc>
          <w:tcPr>
            <w:tcW w:w="2187" w:type="dxa"/>
          </w:tcPr>
          <w:p w:rsidR="00660B9C" w:rsidRDefault="00660B9C" w:rsidP="00441656">
            <w:pPr>
              <w:tabs>
                <w:tab w:val="left" w:pos="1770"/>
              </w:tabs>
            </w:pPr>
            <w:r>
              <w:t>Ф.И. ребёнка</w:t>
            </w:r>
          </w:p>
        </w:tc>
        <w:tc>
          <w:tcPr>
            <w:tcW w:w="2257" w:type="dxa"/>
          </w:tcPr>
          <w:p w:rsidR="00660B9C" w:rsidRDefault="00660B9C" w:rsidP="00441656">
            <w:pPr>
              <w:tabs>
                <w:tab w:val="left" w:pos="1770"/>
              </w:tabs>
            </w:pPr>
            <w:r>
              <w:t xml:space="preserve">Куратор </w:t>
            </w:r>
          </w:p>
        </w:tc>
        <w:tc>
          <w:tcPr>
            <w:tcW w:w="1668" w:type="dxa"/>
          </w:tcPr>
          <w:p w:rsidR="00660B9C" w:rsidRDefault="00660B9C" w:rsidP="00441656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660B9C" w:rsidTr="002759B4">
        <w:tc>
          <w:tcPr>
            <w:tcW w:w="446" w:type="dxa"/>
          </w:tcPr>
          <w:p w:rsidR="00660B9C" w:rsidRDefault="00145AC5" w:rsidP="00441656">
            <w:pPr>
              <w:tabs>
                <w:tab w:val="left" w:pos="1770"/>
              </w:tabs>
            </w:pPr>
            <w:r>
              <w:t>1</w:t>
            </w:r>
            <w:r w:rsidR="00660B9C">
              <w:t>.</w:t>
            </w:r>
          </w:p>
        </w:tc>
        <w:tc>
          <w:tcPr>
            <w:tcW w:w="3156" w:type="dxa"/>
          </w:tcPr>
          <w:p w:rsidR="00660B9C" w:rsidRDefault="00660B9C" w:rsidP="00441656">
            <w:r w:rsidRPr="00D93BEC">
              <w:t xml:space="preserve">Фестиваль детского творчества «Золотой </w:t>
            </w:r>
            <w:r w:rsidRPr="00D93BEC">
              <w:lastRenderedPageBreak/>
              <w:t>колокольчик»</w:t>
            </w:r>
          </w:p>
        </w:tc>
        <w:tc>
          <w:tcPr>
            <w:tcW w:w="2187" w:type="dxa"/>
          </w:tcPr>
          <w:p w:rsidR="00145AC5" w:rsidRDefault="00E9726C" w:rsidP="00441656">
            <w:pPr>
              <w:tabs>
                <w:tab w:val="left" w:pos="1770"/>
              </w:tabs>
            </w:pPr>
            <w:r>
              <w:lastRenderedPageBreak/>
              <w:t xml:space="preserve">Быкова Ева, </w:t>
            </w:r>
          </w:p>
          <w:p w:rsidR="00E9726C" w:rsidRDefault="00E9726C" w:rsidP="00441656">
            <w:pPr>
              <w:tabs>
                <w:tab w:val="left" w:pos="1770"/>
              </w:tabs>
            </w:pPr>
            <w:r>
              <w:t>Рыжова Вика</w:t>
            </w:r>
          </w:p>
        </w:tc>
        <w:tc>
          <w:tcPr>
            <w:tcW w:w="2257" w:type="dxa"/>
          </w:tcPr>
          <w:p w:rsidR="00660B9C" w:rsidRPr="00D93BEC" w:rsidRDefault="00E9726C" w:rsidP="00441656">
            <w:pPr>
              <w:tabs>
                <w:tab w:val="left" w:pos="1770"/>
              </w:tabs>
            </w:pPr>
            <w:r>
              <w:t>Карпова И.Г.</w:t>
            </w:r>
          </w:p>
        </w:tc>
        <w:tc>
          <w:tcPr>
            <w:tcW w:w="1668" w:type="dxa"/>
          </w:tcPr>
          <w:p w:rsidR="00660B9C" w:rsidRDefault="00843250" w:rsidP="004A01D1">
            <w:pPr>
              <w:tabs>
                <w:tab w:val="left" w:pos="1770"/>
              </w:tabs>
            </w:pPr>
            <w:r>
              <w:t>участ</w:t>
            </w:r>
            <w:r w:rsidR="004A01D1">
              <w:t>ие</w:t>
            </w:r>
          </w:p>
        </w:tc>
      </w:tr>
      <w:tr w:rsidR="00E9726C" w:rsidTr="002759B4">
        <w:tc>
          <w:tcPr>
            <w:tcW w:w="446" w:type="dxa"/>
          </w:tcPr>
          <w:p w:rsidR="00E9726C" w:rsidRDefault="00E9726C" w:rsidP="00441656">
            <w:pPr>
              <w:tabs>
                <w:tab w:val="left" w:pos="1770"/>
              </w:tabs>
            </w:pPr>
            <w:r>
              <w:lastRenderedPageBreak/>
              <w:t>2.</w:t>
            </w:r>
          </w:p>
        </w:tc>
        <w:tc>
          <w:tcPr>
            <w:tcW w:w="3156" w:type="dxa"/>
          </w:tcPr>
          <w:p w:rsidR="00E9726C" w:rsidRPr="00D93BEC" w:rsidRDefault="00E9726C" w:rsidP="00441656">
            <w:r>
              <w:t>Конкурс детского творчества «Мини-снегурочка»</w:t>
            </w:r>
          </w:p>
        </w:tc>
        <w:tc>
          <w:tcPr>
            <w:tcW w:w="2187" w:type="dxa"/>
          </w:tcPr>
          <w:p w:rsidR="00E9726C" w:rsidRDefault="00E9726C" w:rsidP="00441656">
            <w:pPr>
              <w:tabs>
                <w:tab w:val="left" w:pos="1770"/>
              </w:tabs>
            </w:pPr>
            <w:r>
              <w:t>Баринова Дарина</w:t>
            </w:r>
          </w:p>
        </w:tc>
        <w:tc>
          <w:tcPr>
            <w:tcW w:w="2257" w:type="dxa"/>
          </w:tcPr>
          <w:p w:rsidR="00E9726C" w:rsidRDefault="00E9726C" w:rsidP="00441656">
            <w:pPr>
              <w:tabs>
                <w:tab w:val="left" w:pos="1770"/>
              </w:tabs>
            </w:pPr>
            <w:r>
              <w:t>Карпова И.Г.</w:t>
            </w:r>
          </w:p>
        </w:tc>
        <w:tc>
          <w:tcPr>
            <w:tcW w:w="1668" w:type="dxa"/>
          </w:tcPr>
          <w:p w:rsidR="00E9726C" w:rsidRDefault="00E9726C" w:rsidP="00441656">
            <w:pPr>
              <w:tabs>
                <w:tab w:val="left" w:pos="1770"/>
              </w:tabs>
            </w:pPr>
            <w:r>
              <w:t>победитель</w:t>
            </w:r>
          </w:p>
        </w:tc>
      </w:tr>
      <w:tr w:rsidR="00E9726C" w:rsidTr="002759B4">
        <w:tc>
          <w:tcPr>
            <w:tcW w:w="446" w:type="dxa"/>
          </w:tcPr>
          <w:p w:rsidR="00E9726C" w:rsidRDefault="00E9726C" w:rsidP="00441656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156" w:type="dxa"/>
          </w:tcPr>
          <w:p w:rsidR="00E9726C" w:rsidRDefault="00E9726C" w:rsidP="00441656">
            <w:r>
              <w:t>Конкурс «Лучшая игрушка на елку»</w:t>
            </w:r>
          </w:p>
        </w:tc>
        <w:tc>
          <w:tcPr>
            <w:tcW w:w="2187" w:type="dxa"/>
          </w:tcPr>
          <w:p w:rsidR="00E9726C" w:rsidRDefault="00E9726C" w:rsidP="00441656">
            <w:pPr>
              <w:tabs>
                <w:tab w:val="left" w:pos="1770"/>
              </w:tabs>
            </w:pPr>
            <w:proofErr w:type="spellStart"/>
            <w:r>
              <w:t>Бекренева</w:t>
            </w:r>
            <w:proofErr w:type="spellEnd"/>
            <w:r>
              <w:t xml:space="preserve"> Соня,</w:t>
            </w:r>
          </w:p>
          <w:p w:rsidR="00E9726C" w:rsidRDefault="00E9726C" w:rsidP="00441656">
            <w:pPr>
              <w:tabs>
                <w:tab w:val="left" w:pos="1770"/>
              </w:tabs>
            </w:pPr>
            <w:proofErr w:type="spellStart"/>
            <w:r>
              <w:t>Пилипив</w:t>
            </w:r>
            <w:proofErr w:type="spellEnd"/>
            <w:r>
              <w:t xml:space="preserve"> Данил,</w:t>
            </w:r>
          </w:p>
          <w:p w:rsidR="00E9726C" w:rsidRDefault="00E9726C" w:rsidP="00441656">
            <w:pPr>
              <w:tabs>
                <w:tab w:val="left" w:pos="1770"/>
              </w:tabs>
            </w:pPr>
            <w:proofErr w:type="spellStart"/>
            <w:r>
              <w:t>Дерксен</w:t>
            </w:r>
            <w:proofErr w:type="spellEnd"/>
            <w:r>
              <w:t xml:space="preserve"> Глеб,</w:t>
            </w:r>
          </w:p>
          <w:p w:rsidR="00E9726C" w:rsidRDefault="004A01D1" w:rsidP="00441656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257" w:type="dxa"/>
          </w:tcPr>
          <w:p w:rsidR="00E9726C" w:rsidRDefault="004A01D1" w:rsidP="00441656">
            <w:pPr>
              <w:tabs>
                <w:tab w:val="left" w:pos="1770"/>
              </w:tabs>
            </w:pPr>
            <w:r>
              <w:t>Зимина В.А.</w:t>
            </w:r>
          </w:p>
          <w:p w:rsidR="004A01D1" w:rsidRDefault="004A01D1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1668" w:type="dxa"/>
          </w:tcPr>
          <w:p w:rsidR="00E9726C" w:rsidRDefault="004A01D1" w:rsidP="00441656">
            <w:pPr>
              <w:tabs>
                <w:tab w:val="left" w:pos="1770"/>
              </w:tabs>
            </w:pPr>
            <w:r>
              <w:t>участие</w:t>
            </w:r>
          </w:p>
        </w:tc>
      </w:tr>
    </w:tbl>
    <w:p w:rsidR="002D6AA4" w:rsidRDefault="002D6AA4" w:rsidP="002D6AA4">
      <w:pPr>
        <w:tabs>
          <w:tab w:val="left" w:pos="1770"/>
        </w:tabs>
        <w:rPr>
          <w:b/>
          <w:i/>
        </w:rPr>
      </w:pPr>
    </w:p>
    <w:p w:rsidR="004A01D1" w:rsidRDefault="004A01D1" w:rsidP="004A01D1">
      <w:pPr>
        <w:tabs>
          <w:tab w:val="left" w:pos="1770"/>
        </w:tabs>
        <w:rPr>
          <w:b/>
          <w:i/>
        </w:rPr>
      </w:pPr>
      <w:r>
        <w:rPr>
          <w:b/>
          <w:i/>
        </w:rPr>
        <w:t>Городской уровень</w:t>
      </w:r>
    </w:p>
    <w:tbl>
      <w:tblPr>
        <w:tblStyle w:val="afb"/>
        <w:tblW w:w="0" w:type="auto"/>
        <w:tblLook w:val="04A0"/>
      </w:tblPr>
      <w:tblGrid>
        <w:gridCol w:w="445"/>
        <w:gridCol w:w="3207"/>
        <w:gridCol w:w="2126"/>
        <w:gridCol w:w="2268"/>
        <w:gridCol w:w="1668"/>
      </w:tblGrid>
      <w:tr w:rsidR="004A01D1" w:rsidTr="004A01D1">
        <w:tc>
          <w:tcPr>
            <w:tcW w:w="445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207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 xml:space="preserve">Название   выставки, </w:t>
            </w:r>
          </w:p>
          <w:p w:rsidR="004A01D1" w:rsidRDefault="004A01D1" w:rsidP="004A01D1">
            <w:pPr>
              <w:tabs>
                <w:tab w:val="left" w:pos="1770"/>
              </w:tabs>
            </w:pPr>
            <w:r>
              <w:t>конкурса</w:t>
            </w:r>
          </w:p>
        </w:tc>
        <w:tc>
          <w:tcPr>
            <w:tcW w:w="2126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>Ф.И. ребенка</w:t>
            </w:r>
          </w:p>
        </w:tc>
        <w:tc>
          <w:tcPr>
            <w:tcW w:w="2268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 xml:space="preserve">Куратор </w:t>
            </w:r>
          </w:p>
        </w:tc>
        <w:tc>
          <w:tcPr>
            <w:tcW w:w="1668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4A01D1" w:rsidTr="004A01D1">
        <w:tc>
          <w:tcPr>
            <w:tcW w:w="445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207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>Конкурс по ПДД «Правила дорожные детям знать положено»</w:t>
            </w:r>
          </w:p>
        </w:tc>
        <w:tc>
          <w:tcPr>
            <w:tcW w:w="2126" w:type="dxa"/>
          </w:tcPr>
          <w:p w:rsidR="004A01D1" w:rsidRDefault="004A01D1" w:rsidP="00082D18">
            <w:pPr>
              <w:tabs>
                <w:tab w:val="left" w:pos="1770"/>
              </w:tabs>
            </w:pPr>
            <w:proofErr w:type="spellStart"/>
            <w:r>
              <w:t>Лежанин</w:t>
            </w:r>
            <w:proofErr w:type="spellEnd"/>
            <w:r>
              <w:t xml:space="preserve"> Даниил</w:t>
            </w:r>
          </w:p>
          <w:p w:rsidR="004A01D1" w:rsidRDefault="004A01D1" w:rsidP="00082D18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4A01D1" w:rsidRDefault="004A01D1" w:rsidP="00082D18">
            <w:pPr>
              <w:tabs>
                <w:tab w:val="left" w:pos="1770"/>
              </w:tabs>
            </w:pPr>
            <w:r>
              <w:t>Белоус Оля</w:t>
            </w:r>
          </w:p>
        </w:tc>
        <w:tc>
          <w:tcPr>
            <w:tcW w:w="2268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>Зимина В.А</w:t>
            </w:r>
          </w:p>
          <w:p w:rsidR="004A01D1" w:rsidRDefault="004A01D1" w:rsidP="004A01D1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</w:tc>
        <w:tc>
          <w:tcPr>
            <w:tcW w:w="1668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 xml:space="preserve">Победитель </w:t>
            </w:r>
          </w:p>
        </w:tc>
      </w:tr>
      <w:tr w:rsidR="004A01D1" w:rsidTr="004A01D1">
        <w:tc>
          <w:tcPr>
            <w:tcW w:w="445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207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Спортивно-массовое мероприятие «</w:t>
            </w:r>
            <w:proofErr w:type="spellStart"/>
            <w:r>
              <w:t>ГТО-навстречу</w:t>
            </w:r>
            <w:proofErr w:type="spellEnd"/>
            <w:r>
              <w:t xml:space="preserve"> здоровью!»</w:t>
            </w:r>
          </w:p>
        </w:tc>
        <w:tc>
          <w:tcPr>
            <w:tcW w:w="2126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Болотников Иван</w:t>
            </w:r>
          </w:p>
        </w:tc>
        <w:tc>
          <w:tcPr>
            <w:tcW w:w="2268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>Зимина В.А.</w:t>
            </w:r>
          </w:p>
        </w:tc>
        <w:tc>
          <w:tcPr>
            <w:tcW w:w="1668" w:type="dxa"/>
          </w:tcPr>
          <w:p w:rsidR="004A01D1" w:rsidRDefault="004A01D1" w:rsidP="00082D18">
            <w:pPr>
              <w:tabs>
                <w:tab w:val="left" w:pos="1770"/>
              </w:tabs>
            </w:pPr>
            <w:r>
              <w:t>Участие</w:t>
            </w:r>
          </w:p>
        </w:tc>
      </w:tr>
    </w:tbl>
    <w:p w:rsidR="004A01D1" w:rsidRDefault="004A01D1" w:rsidP="002D6AA4">
      <w:pPr>
        <w:tabs>
          <w:tab w:val="left" w:pos="1770"/>
        </w:tabs>
        <w:rPr>
          <w:b/>
          <w:i/>
        </w:rPr>
      </w:pPr>
    </w:p>
    <w:p w:rsidR="002D6AA4" w:rsidRPr="00BE51D1" w:rsidRDefault="002D6AA4" w:rsidP="002D6AA4">
      <w:pPr>
        <w:tabs>
          <w:tab w:val="left" w:pos="1770"/>
        </w:tabs>
        <w:rPr>
          <w:b/>
          <w:i/>
        </w:rPr>
      </w:pPr>
      <w:r>
        <w:rPr>
          <w:b/>
          <w:i/>
        </w:rPr>
        <w:t>Региональный</w:t>
      </w:r>
      <w:r w:rsidRPr="00613735">
        <w:rPr>
          <w:b/>
          <w:i/>
        </w:rPr>
        <w:t xml:space="preserve"> уровень </w:t>
      </w:r>
    </w:p>
    <w:tbl>
      <w:tblPr>
        <w:tblStyle w:val="afb"/>
        <w:tblW w:w="0" w:type="auto"/>
        <w:tblLook w:val="04A0"/>
      </w:tblPr>
      <w:tblGrid>
        <w:gridCol w:w="446"/>
        <w:gridCol w:w="3156"/>
        <w:gridCol w:w="2187"/>
        <w:gridCol w:w="2257"/>
        <w:gridCol w:w="1668"/>
      </w:tblGrid>
      <w:tr w:rsidR="002D6AA4" w:rsidTr="0012328A">
        <w:tc>
          <w:tcPr>
            <w:tcW w:w="446" w:type="dxa"/>
          </w:tcPr>
          <w:p w:rsidR="002D6AA4" w:rsidRDefault="002D6AA4" w:rsidP="0012328A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156" w:type="dxa"/>
          </w:tcPr>
          <w:p w:rsidR="002D6AA4" w:rsidRDefault="002D6AA4" w:rsidP="0012328A">
            <w:pPr>
              <w:tabs>
                <w:tab w:val="left" w:pos="1770"/>
              </w:tabs>
            </w:pPr>
            <w:r>
              <w:t>Название  выставки, конкурса</w:t>
            </w:r>
          </w:p>
        </w:tc>
        <w:tc>
          <w:tcPr>
            <w:tcW w:w="2187" w:type="dxa"/>
          </w:tcPr>
          <w:p w:rsidR="002D6AA4" w:rsidRDefault="002D6AA4" w:rsidP="0012328A">
            <w:pPr>
              <w:tabs>
                <w:tab w:val="left" w:pos="1770"/>
              </w:tabs>
            </w:pPr>
            <w:r>
              <w:t>Ф.И. ребёнка</w:t>
            </w:r>
          </w:p>
        </w:tc>
        <w:tc>
          <w:tcPr>
            <w:tcW w:w="2257" w:type="dxa"/>
          </w:tcPr>
          <w:p w:rsidR="002D6AA4" w:rsidRDefault="002D6AA4" w:rsidP="0012328A">
            <w:pPr>
              <w:tabs>
                <w:tab w:val="left" w:pos="1770"/>
              </w:tabs>
            </w:pPr>
            <w:r>
              <w:t xml:space="preserve">Куратор </w:t>
            </w:r>
          </w:p>
        </w:tc>
        <w:tc>
          <w:tcPr>
            <w:tcW w:w="1668" w:type="dxa"/>
          </w:tcPr>
          <w:p w:rsidR="002D6AA4" w:rsidRDefault="002D6AA4" w:rsidP="0012328A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4A01D1" w:rsidTr="0012328A">
        <w:tc>
          <w:tcPr>
            <w:tcW w:w="446" w:type="dxa"/>
          </w:tcPr>
          <w:p w:rsidR="004A01D1" w:rsidRDefault="004A01D1" w:rsidP="0012328A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156" w:type="dxa"/>
          </w:tcPr>
          <w:p w:rsidR="004A01D1" w:rsidRDefault="004A01D1" w:rsidP="0012328A">
            <w:pPr>
              <w:tabs>
                <w:tab w:val="left" w:pos="1770"/>
              </w:tabs>
            </w:pPr>
            <w:r>
              <w:t>Конкурс детского рисунка «Рабочие профессии Кузбасса»</w:t>
            </w:r>
          </w:p>
        </w:tc>
        <w:tc>
          <w:tcPr>
            <w:tcW w:w="2187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Баринова Дарина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Болотников Иван</w:t>
            </w:r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Половинкин</w:t>
            </w:r>
            <w:proofErr w:type="spellEnd"/>
            <w:r>
              <w:t xml:space="preserve"> Андрей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Грицева Катя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Бычкова Варя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Глазырина Варя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Рыжова Вика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Лаврищева Кира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Белоус Оля</w:t>
            </w:r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Колоериди</w:t>
            </w:r>
            <w:proofErr w:type="spellEnd"/>
            <w:r>
              <w:t xml:space="preserve"> Валя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Темников Костя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Рыжова Арина</w:t>
            </w:r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Дерксен</w:t>
            </w:r>
            <w:proofErr w:type="spellEnd"/>
            <w:r>
              <w:t xml:space="preserve"> Глеб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Шаповалов Денис</w:t>
            </w:r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Бекренева</w:t>
            </w:r>
            <w:proofErr w:type="spellEnd"/>
            <w:r>
              <w:t xml:space="preserve"> Соня</w:t>
            </w:r>
          </w:p>
        </w:tc>
        <w:tc>
          <w:tcPr>
            <w:tcW w:w="2257" w:type="dxa"/>
          </w:tcPr>
          <w:p w:rsidR="0020142B" w:rsidRDefault="0020142B" w:rsidP="0020142B">
            <w:pPr>
              <w:tabs>
                <w:tab w:val="left" w:pos="1770"/>
              </w:tabs>
            </w:pPr>
            <w:r>
              <w:t>Зимина В.А</w:t>
            </w:r>
          </w:p>
          <w:p w:rsidR="004A01D1" w:rsidRDefault="0020142B" w:rsidP="0020142B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  <w:p w:rsidR="0020142B" w:rsidRDefault="0020142B" w:rsidP="0020142B">
            <w:pPr>
              <w:tabs>
                <w:tab w:val="left" w:pos="1770"/>
              </w:tabs>
            </w:pPr>
            <w:r>
              <w:t>Филимонова Е.В.</w:t>
            </w:r>
          </w:p>
          <w:p w:rsidR="0020142B" w:rsidRDefault="0020142B" w:rsidP="0020142B">
            <w:pPr>
              <w:tabs>
                <w:tab w:val="left" w:pos="1770"/>
              </w:tabs>
            </w:pPr>
            <w:r>
              <w:t>Панфилова Л.В.</w:t>
            </w:r>
          </w:p>
          <w:p w:rsidR="0020142B" w:rsidRDefault="0020142B" w:rsidP="0020142B">
            <w:pPr>
              <w:tabs>
                <w:tab w:val="left" w:pos="1770"/>
              </w:tabs>
            </w:pPr>
            <w:r>
              <w:t>Чистякова У.В.</w:t>
            </w:r>
          </w:p>
          <w:p w:rsidR="0020142B" w:rsidRDefault="0020142B" w:rsidP="0020142B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1668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Участие</w:t>
            </w:r>
          </w:p>
        </w:tc>
      </w:tr>
      <w:tr w:rsidR="004A01D1" w:rsidTr="0012328A">
        <w:tc>
          <w:tcPr>
            <w:tcW w:w="446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156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Конкурс детского рисунка «Почетная профессия Шахтера»</w:t>
            </w:r>
          </w:p>
        </w:tc>
        <w:tc>
          <w:tcPr>
            <w:tcW w:w="2187" w:type="dxa"/>
          </w:tcPr>
          <w:p w:rsidR="004A01D1" w:rsidRDefault="0020142B" w:rsidP="0012328A">
            <w:pPr>
              <w:tabs>
                <w:tab w:val="left" w:pos="1770"/>
              </w:tabs>
            </w:pPr>
            <w:proofErr w:type="spellStart"/>
            <w:r>
              <w:t>Бекренева</w:t>
            </w:r>
            <w:proofErr w:type="spellEnd"/>
            <w:r>
              <w:t xml:space="preserve"> Соня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 xml:space="preserve">Дементьева Злата 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Шаповалов Денис</w:t>
            </w:r>
          </w:p>
          <w:p w:rsidR="009666FB" w:rsidRDefault="009666FB" w:rsidP="0012328A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257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Филимонова Е.В.</w:t>
            </w:r>
          </w:p>
          <w:p w:rsidR="0020142B" w:rsidRDefault="0020142B" w:rsidP="0012328A">
            <w:pPr>
              <w:tabs>
                <w:tab w:val="left" w:pos="1770"/>
              </w:tabs>
            </w:pPr>
            <w:r>
              <w:t>Васильева Е.В.</w:t>
            </w:r>
          </w:p>
          <w:p w:rsidR="0020142B" w:rsidRDefault="0020142B" w:rsidP="0012328A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  <w:p w:rsidR="009666FB" w:rsidRDefault="009666FB" w:rsidP="0012328A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1668" w:type="dxa"/>
          </w:tcPr>
          <w:p w:rsidR="004A01D1" w:rsidRDefault="0020142B" w:rsidP="0012328A">
            <w:pPr>
              <w:tabs>
                <w:tab w:val="left" w:pos="1770"/>
              </w:tabs>
            </w:pPr>
            <w:r>
              <w:t>участие</w:t>
            </w:r>
          </w:p>
        </w:tc>
      </w:tr>
      <w:tr w:rsidR="002D6AA4" w:rsidTr="0012328A">
        <w:tc>
          <w:tcPr>
            <w:tcW w:w="446" w:type="dxa"/>
          </w:tcPr>
          <w:p w:rsidR="002D6AA4" w:rsidRDefault="0020142B" w:rsidP="0012328A">
            <w:pPr>
              <w:tabs>
                <w:tab w:val="left" w:pos="1770"/>
              </w:tabs>
            </w:pPr>
            <w:r>
              <w:t>3</w:t>
            </w:r>
            <w:r w:rsidR="002D6AA4">
              <w:t>.</w:t>
            </w:r>
          </w:p>
        </w:tc>
        <w:tc>
          <w:tcPr>
            <w:tcW w:w="3156" w:type="dxa"/>
          </w:tcPr>
          <w:p w:rsidR="002D6AA4" w:rsidRDefault="002D6AA4" w:rsidP="004A01D1">
            <w:r>
              <w:t xml:space="preserve">Конкурс </w:t>
            </w:r>
            <w:r w:rsidR="004A01D1">
              <w:t>по ПДД</w:t>
            </w:r>
            <w:r>
              <w:t xml:space="preserve"> «</w:t>
            </w:r>
            <w:r w:rsidR="004A01D1">
              <w:t>Знают все мои друзья, знаю ПДД и Я!</w:t>
            </w:r>
            <w:r>
              <w:t>»</w:t>
            </w:r>
          </w:p>
        </w:tc>
        <w:tc>
          <w:tcPr>
            <w:tcW w:w="2187" w:type="dxa"/>
          </w:tcPr>
          <w:p w:rsidR="004A01D1" w:rsidRDefault="004A01D1" w:rsidP="004A01D1">
            <w:pPr>
              <w:tabs>
                <w:tab w:val="left" w:pos="1770"/>
              </w:tabs>
            </w:pPr>
            <w:proofErr w:type="spellStart"/>
            <w:r>
              <w:t>Лежанин</w:t>
            </w:r>
            <w:proofErr w:type="spellEnd"/>
            <w:r>
              <w:t xml:space="preserve"> Даниил</w:t>
            </w:r>
          </w:p>
          <w:p w:rsidR="004A01D1" w:rsidRDefault="004A01D1" w:rsidP="004A01D1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  <w:p w:rsidR="002D6AA4" w:rsidRDefault="004A01D1" w:rsidP="004A01D1">
            <w:pPr>
              <w:tabs>
                <w:tab w:val="left" w:pos="1770"/>
              </w:tabs>
            </w:pPr>
            <w:r>
              <w:t>Белоус Оля</w:t>
            </w:r>
          </w:p>
        </w:tc>
        <w:tc>
          <w:tcPr>
            <w:tcW w:w="2257" w:type="dxa"/>
          </w:tcPr>
          <w:p w:rsidR="004A01D1" w:rsidRDefault="004A01D1" w:rsidP="004A01D1">
            <w:pPr>
              <w:tabs>
                <w:tab w:val="left" w:pos="1770"/>
              </w:tabs>
            </w:pPr>
            <w:r>
              <w:t>Зимина В.А</w:t>
            </w:r>
          </w:p>
          <w:p w:rsidR="002D6AA4" w:rsidRPr="00D93BEC" w:rsidRDefault="004A01D1" w:rsidP="004A01D1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</w:tc>
        <w:tc>
          <w:tcPr>
            <w:tcW w:w="1668" w:type="dxa"/>
          </w:tcPr>
          <w:p w:rsidR="002D6AA4" w:rsidRDefault="004A01D1" w:rsidP="004A01D1">
            <w:pPr>
              <w:tabs>
                <w:tab w:val="left" w:pos="1770"/>
              </w:tabs>
            </w:pPr>
            <w:r>
              <w:t>участие</w:t>
            </w:r>
          </w:p>
        </w:tc>
      </w:tr>
    </w:tbl>
    <w:p w:rsidR="00441656" w:rsidRDefault="00441656" w:rsidP="00441656"/>
    <w:p w:rsidR="0041198F" w:rsidRPr="00D93BEC" w:rsidRDefault="0041198F" w:rsidP="00441656"/>
    <w:p w:rsidR="00441656" w:rsidRPr="00BE51D1" w:rsidRDefault="00441656" w:rsidP="00441656">
      <w:pPr>
        <w:tabs>
          <w:tab w:val="left" w:pos="1770"/>
        </w:tabs>
      </w:pPr>
      <w:r w:rsidRPr="00613735">
        <w:rPr>
          <w:b/>
          <w:i/>
        </w:rPr>
        <w:lastRenderedPageBreak/>
        <w:t>Всероссийский уровень</w:t>
      </w:r>
    </w:p>
    <w:tbl>
      <w:tblPr>
        <w:tblStyle w:val="afb"/>
        <w:tblW w:w="0" w:type="auto"/>
        <w:tblLook w:val="04A0"/>
      </w:tblPr>
      <w:tblGrid>
        <w:gridCol w:w="516"/>
        <w:gridCol w:w="3113"/>
        <w:gridCol w:w="2173"/>
        <w:gridCol w:w="2254"/>
        <w:gridCol w:w="1658"/>
      </w:tblGrid>
      <w:tr w:rsidR="004E2B0E" w:rsidTr="00BF4C95">
        <w:tc>
          <w:tcPr>
            <w:tcW w:w="516" w:type="dxa"/>
          </w:tcPr>
          <w:p w:rsidR="004E2B0E" w:rsidRDefault="004E2B0E" w:rsidP="00441656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113" w:type="dxa"/>
          </w:tcPr>
          <w:p w:rsidR="004E2B0E" w:rsidRDefault="004E2B0E" w:rsidP="00441656">
            <w:pPr>
              <w:tabs>
                <w:tab w:val="left" w:pos="1770"/>
              </w:tabs>
            </w:pPr>
            <w:r>
              <w:t>Название  конкурса</w:t>
            </w:r>
          </w:p>
        </w:tc>
        <w:tc>
          <w:tcPr>
            <w:tcW w:w="2173" w:type="dxa"/>
          </w:tcPr>
          <w:p w:rsidR="004E2B0E" w:rsidRDefault="004E2B0E" w:rsidP="00441656">
            <w:pPr>
              <w:tabs>
                <w:tab w:val="left" w:pos="1770"/>
              </w:tabs>
            </w:pPr>
            <w:r>
              <w:t>Ф.И. ребёнка</w:t>
            </w:r>
          </w:p>
        </w:tc>
        <w:tc>
          <w:tcPr>
            <w:tcW w:w="2254" w:type="dxa"/>
          </w:tcPr>
          <w:p w:rsidR="004E2B0E" w:rsidRDefault="00C17DC0" w:rsidP="00441656">
            <w:pPr>
              <w:tabs>
                <w:tab w:val="left" w:pos="1770"/>
              </w:tabs>
            </w:pPr>
            <w:r>
              <w:t>Куратор</w:t>
            </w:r>
          </w:p>
        </w:tc>
        <w:tc>
          <w:tcPr>
            <w:tcW w:w="1658" w:type="dxa"/>
          </w:tcPr>
          <w:p w:rsidR="004E2B0E" w:rsidRDefault="004E2B0E" w:rsidP="00441656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145AC5" w:rsidTr="00BF4C95">
        <w:tc>
          <w:tcPr>
            <w:tcW w:w="516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113" w:type="dxa"/>
          </w:tcPr>
          <w:p w:rsidR="00145AC5" w:rsidRDefault="00145AC5" w:rsidP="0020142B">
            <w:pPr>
              <w:tabs>
                <w:tab w:val="left" w:pos="1770"/>
              </w:tabs>
            </w:pPr>
            <w:r w:rsidRPr="00D93BEC">
              <w:t>Всероссийский  конкурс</w:t>
            </w:r>
            <w:r>
              <w:t xml:space="preserve"> </w:t>
            </w:r>
            <w:r w:rsidR="002D6AA4">
              <w:t>рисунков</w:t>
            </w:r>
            <w:r>
              <w:t xml:space="preserve"> «</w:t>
            </w:r>
            <w:r w:rsidR="0020142B">
              <w:t>Гордость России</w:t>
            </w:r>
            <w:r>
              <w:t>»</w:t>
            </w:r>
          </w:p>
        </w:tc>
        <w:tc>
          <w:tcPr>
            <w:tcW w:w="2173" w:type="dxa"/>
          </w:tcPr>
          <w:p w:rsidR="00145AC5" w:rsidRDefault="0020142B" w:rsidP="00441656">
            <w:pPr>
              <w:tabs>
                <w:tab w:val="left" w:pos="1770"/>
              </w:tabs>
            </w:pPr>
            <w:r>
              <w:t>Темников Костя</w:t>
            </w:r>
          </w:p>
        </w:tc>
        <w:tc>
          <w:tcPr>
            <w:tcW w:w="2254" w:type="dxa"/>
          </w:tcPr>
          <w:p w:rsidR="00145AC5" w:rsidRDefault="002D6AA4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1658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145AC5" w:rsidTr="00BF4C95">
        <w:tc>
          <w:tcPr>
            <w:tcW w:w="516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113" w:type="dxa"/>
          </w:tcPr>
          <w:p w:rsidR="00145AC5" w:rsidRPr="00D93BEC" w:rsidRDefault="00145AC5" w:rsidP="009666FB">
            <w:pPr>
              <w:tabs>
                <w:tab w:val="left" w:pos="1770"/>
              </w:tabs>
            </w:pPr>
            <w:r w:rsidRPr="00D93BEC">
              <w:t xml:space="preserve">Всероссийский  </w:t>
            </w:r>
            <w:r w:rsidR="009666FB">
              <w:t xml:space="preserve">конкурс </w:t>
            </w:r>
            <w:r>
              <w:t>«</w:t>
            </w:r>
            <w:r w:rsidR="009666FB">
              <w:t>Опасные игры</w:t>
            </w:r>
            <w:r>
              <w:t>»</w:t>
            </w:r>
          </w:p>
        </w:tc>
        <w:tc>
          <w:tcPr>
            <w:tcW w:w="2173" w:type="dxa"/>
          </w:tcPr>
          <w:p w:rsidR="00145AC5" w:rsidRDefault="009666FB" w:rsidP="00441656">
            <w:pPr>
              <w:tabs>
                <w:tab w:val="left" w:pos="1770"/>
              </w:tabs>
            </w:pPr>
            <w:r>
              <w:t>Шевченко Артур</w:t>
            </w:r>
          </w:p>
        </w:tc>
        <w:tc>
          <w:tcPr>
            <w:tcW w:w="2254" w:type="dxa"/>
          </w:tcPr>
          <w:p w:rsidR="00145AC5" w:rsidRDefault="002D6AA4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1658" w:type="dxa"/>
          </w:tcPr>
          <w:p w:rsidR="00145AC5" w:rsidRDefault="002D6AA4" w:rsidP="00441656">
            <w:pPr>
              <w:tabs>
                <w:tab w:val="left" w:pos="1770"/>
              </w:tabs>
            </w:pPr>
            <w:r>
              <w:t>1</w:t>
            </w:r>
            <w:r w:rsidR="00145AC5">
              <w:t xml:space="preserve"> место</w:t>
            </w:r>
          </w:p>
        </w:tc>
      </w:tr>
      <w:tr w:rsidR="00145AC5" w:rsidTr="00BF4C95">
        <w:tc>
          <w:tcPr>
            <w:tcW w:w="516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113" w:type="dxa"/>
          </w:tcPr>
          <w:p w:rsidR="00145AC5" w:rsidRPr="00D93BEC" w:rsidRDefault="002D6AA4" w:rsidP="002D6AA4">
            <w:pPr>
              <w:tabs>
                <w:tab w:val="left" w:pos="1770"/>
              </w:tabs>
            </w:pPr>
            <w:proofErr w:type="gramStart"/>
            <w:r w:rsidRPr="00D93BEC">
              <w:t>Всероссийский</w:t>
            </w:r>
            <w:proofErr w:type="gramEnd"/>
            <w:r w:rsidRPr="00D93BEC">
              <w:t xml:space="preserve">  </w:t>
            </w:r>
            <w:r>
              <w:t xml:space="preserve">викторина </w:t>
            </w:r>
            <w:r w:rsidR="00145AC5">
              <w:t>«</w:t>
            </w:r>
            <w:proofErr w:type="spellStart"/>
            <w:r>
              <w:t>Лимпопо</w:t>
            </w:r>
            <w:proofErr w:type="spellEnd"/>
            <w:r w:rsidR="00145AC5">
              <w:t>»</w:t>
            </w:r>
          </w:p>
        </w:tc>
        <w:tc>
          <w:tcPr>
            <w:tcW w:w="2173" w:type="dxa"/>
          </w:tcPr>
          <w:p w:rsidR="00145AC5" w:rsidRDefault="002D6AA4" w:rsidP="00441656">
            <w:pPr>
              <w:tabs>
                <w:tab w:val="left" w:pos="1770"/>
              </w:tabs>
            </w:pPr>
            <w:r>
              <w:t>Тарасова Наташа</w:t>
            </w:r>
          </w:p>
        </w:tc>
        <w:tc>
          <w:tcPr>
            <w:tcW w:w="2254" w:type="dxa"/>
          </w:tcPr>
          <w:p w:rsidR="00145AC5" w:rsidRDefault="002D6AA4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1658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145AC5" w:rsidTr="00BF4C95">
        <w:tc>
          <w:tcPr>
            <w:tcW w:w="516" w:type="dxa"/>
          </w:tcPr>
          <w:p w:rsidR="00145AC5" w:rsidRDefault="00145AC5" w:rsidP="00441656">
            <w:pPr>
              <w:tabs>
                <w:tab w:val="left" w:pos="1770"/>
              </w:tabs>
            </w:pPr>
            <w:r>
              <w:t>4.</w:t>
            </w:r>
          </w:p>
        </w:tc>
        <w:tc>
          <w:tcPr>
            <w:tcW w:w="3113" w:type="dxa"/>
          </w:tcPr>
          <w:p w:rsidR="00145AC5" w:rsidRDefault="002D6AA4" w:rsidP="009666FB">
            <w:pPr>
              <w:tabs>
                <w:tab w:val="left" w:pos="1770"/>
              </w:tabs>
            </w:pPr>
            <w:r>
              <w:t>Всероссийский конкурс «</w:t>
            </w:r>
            <w:r w:rsidR="009666FB">
              <w:t>Хочу все знать</w:t>
            </w:r>
            <w:r>
              <w:t>»</w:t>
            </w:r>
          </w:p>
        </w:tc>
        <w:tc>
          <w:tcPr>
            <w:tcW w:w="2173" w:type="dxa"/>
          </w:tcPr>
          <w:p w:rsidR="00145AC5" w:rsidRDefault="009666FB" w:rsidP="00441656">
            <w:pPr>
              <w:tabs>
                <w:tab w:val="left" w:pos="1770"/>
              </w:tabs>
            </w:pPr>
            <w:r>
              <w:t>Толкачева Настя</w:t>
            </w:r>
          </w:p>
        </w:tc>
        <w:tc>
          <w:tcPr>
            <w:tcW w:w="2254" w:type="dxa"/>
          </w:tcPr>
          <w:p w:rsidR="00145AC5" w:rsidRDefault="002D6AA4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1658" w:type="dxa"/>
          </w:tcPr>
          <w:p w:rsidR="00145AC5" w:rsidRDefault="009666FB" w:rsidP="00441656">
            <w:pPr>
              <w:tabs>
                <w:tab w:val="left" w:pos="1770"/>
              </w:tabs>
            </w:pPr>
            <w:r>
              <w:t>1</w:t>
            </w:r>
            <w:r w:rsidR="002D6AA4">
              <w:t xml:space="preserve"> </w:t>
            </w:r>
            <w:r w:rsidR="00145AC5">
              <w:t>место</w:t>
            </w:r>
          </w:p>
        </w:tc>
      </w:tr>
      <w:tr w:rsidR="00145AC5" w:rsidTr="00BF4C95">
        <w:tc>
          <w:tcPr>
            <w:tcW w:w="516" w:type="dxa"/>
          </w:tcPr>
          <w:p w:rsidR="00145AC5" w:rsidRDefault="009666FB" w:rsidP="00441656">
            <w:pPr>
              <w:tabs>
                <w:tab w:val="left" w:pos="1770"/>
              </w:tabs>
            </w:pPr>
            <w:r>
              <w:t>5</w:t>
            </w:r>
            <w:r w:rsidR="00145AC5">
              <w:t>.</w:t>
            </w:r>
          </w:p>
        </w:tc>
        <w:tc>
          <w:tcPr>
            <w:tcW w:w="3113" w:type="dxa"/>
          </w:tcPr>
          <w:p w:rsidR="00145AC5" w:rsidRDefault="009666FB" w:rsidP="009666FB">
            <w:pPr>
              <w:tabs>
                <w:tab w:val="left" w:pos="1770"/>
              </w:tabs>
            </w:pPr>
            <w:r>
              <w:t xml:space="preserve">Всероссийская </w:t>
            </w:r>
            <w:proofErr w:type="spellStart"/>
            <w:r>
              <w:t>онлай</w:t>
            </w:r>
            <w:r w:rsidR="00061881">
              <w:t>н</w:t>
            </w:r>
            <w:proofErr w:type="spellEnd"/>
            <w:r w:rsidR="00061881">
              <w:t xml:space="preserve"> – олимпиада «</w:t>
            </w:r>
            <w:r>
              <w:t>Любимые сказки</w:t>
            </w:r>
            <w:r w:rsidR="00061881">
              <w:t>»</w:t>
            </w:r>
          </w:p>
        </w:tc>
        <w:tc>
          <w:tcPr>
            <w:tcW w:w="2173" w:type="dxa"/>
          </w:tcPr>
          <w:p w:rsidR="008A2C9D" w:rsidRDefault="00061881" w:rsidP="00441656">
            <w:pPr>
              <w:tabs>
                <w:tab w:val="left" w:pos="1770"/>
              </w:tabs>
            </w:pPr>
            <w:r>
              <w:t>Селезнев Саша</w:t>
            </w:r>
          </w:p>
        </w:tc>
        <w:tc>
          <w:tcPr>
            <w:tcW w:w="2254" w:type="dxa"/>
          </w:tcPr>
          <w:p w:rsidR="008A2C9D" w:rsidRDefault="00061881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1658" w:type="dxa"/>
          </w:tcPr>
          <w:p w:rsidR="008A2C9D" w:rsidRDefault="008A2C9D" w:rsidP="00441656">
            <w:pPr>
              <w:tabs>
                <w:tab w:val="left" w:pos="1770"/>
              </w:tabs>
            </w:pPr>
            <w:r>
              <w:t>1 место</w:t>
            </w:r>
          </w:p>
          <w:p w:rsidR="00145AC5" w:rsidRDefault="00145AC5" w:rsidP="00441656">
            <w:pPr>
              <w:tabs>
                <w:tab w:val="left" w:pos="1770"/>
              </w:tabs>
            </w:pPr>
          </w:p>
        </w:tc>
      </w:tr>
      <w:tr w:rsidR="008A2C9D" w:rsidTr="00BF4C95">
        <w:tc>
          <w:tcPr>
            <w:tcW w:w="516" w:type="dxa"/>
          </w:tcPr>
          <w:p w:rsidR="008A2C9D" w:rsidRDefault="009666FB" w:rsidP="00441656">
            <w:pPr>
              <w:tabs>
                <w:tab w:val="left" w:pos="1770"/>
              </w:tabs>
            </w:pPr>
            <w:r>
              <w:t>6</w:t>
            </w:r>
            <w:r w:rsidR="008A2C9D">
              <w:t>.</w:t>
            </w:r>
          </w:p>
        </w:tc>
        <w:tc>
          <w:tcPr>
            <w:tcW w:w="3113" w:type="dxa"/>
          </w:tcPr>
          <w:p w:rsidR="008A2C9D" w:rsidRPr="00D93BEC" w:rsidRDefault="008A2C9D" w:rsidP="009666FB">
            <w:pPr>
              <w:tabs>
                <w:tab w:val="left" w:pos="1770"/>
              </w:tabs>
            </w:pPr>
            <w:r w:rsidRPr="00D93BEC">
              <w:t>Всероссийск</w:t>
            </w:r>
            <w:r w:rsidR="00061881">
              <w:t>ий конкурс «</w:t>
            </w:r>
            <w:r w:rsidR="009666FB">
              <w:t>Я расту патриотом</w:t>
            </w:r>
            <w:r w:rsidR="00061881">
              <w:t>!»</w:t>
            </w:r>
          </w:p>
        </w:tc>
        <w:tc>
          <w:tcPr>
            <w:tcW w:w="2173" w:type="dxa"/>
          </w:tcPr>
          <w:p w:rsidR="008A2C9D" w:rsidRDefault="009666FB" w:rsidP="00441656">
            <w:pPr>
              <w:tabs>
                <w:tab w:val="left" w:pos="1770"/>
              </w:tabs>
            </w:pPr>
            <w:r>
              <w:t>Семикина Маша</w:t>
            </w:r>
          </w:p>
        </w:tc>
        <w:tc>
          <w:tcPr>
            <w:tcW w:w="2254" w:type="dxa"/>
          </w:tcPr>
          <w:p w:rsidR="008A2C9D" w:rsidRDefault="00061881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1658" w:type="dxa"/>
          </w:tcPr>
          <w:p w:rsidR="008A2C9D" w:rsidRDefault="00061881" w:rsidP="00441656">
            <w:pPr>
              <w:tabs>
                <w:tab w:val="left" w:pos="1770"/>
              </w:tabs>
            </w:pPr>
            <w:r>
              <w:t>1</w:t>
            </w:r>
            <w:r w:rsidR="008A2C9D">
              <w:t xml:space="preserve"> место</w:t>
            </w:r>
          </w:p>
        </w:tc>
      </w:tr>
      <w:tr w:rsidR="003B6AF3" w:rsidTr="00BF4C95">
        <w:tc>
          <w:tcPr>
            <w:tcW w:w="516" w:type="dxa"/>
          </w:tcPr>
          <w:p w:rsidR="003B6AF3" w:rsidRDefault="009666FB" w:rsidP="00441656">
            <w:pPr>
              <w:tabs>
                <w:tab w:val="left" w:pos="1770"/>
              </w:tabs>
            </w:pPr>
            <w:r>
              <w:t>7</w:t>
            </w:r>
            <w:r w:rsidR="003B6AF3">
              <w:t>.</w:t>
            </w:r>
          </w:p>
        </w:tc>
        <w:tc>
          <w:tcPr>
            <w:tcW w:w="3113" w:type="dxa"/>
          </w:tcPr>
          <w:p w:rsidR="003B6AF3" w:rsidRPr="00D93BEC" w:rsidRDefault="00061881" w:rsidP="009666FB">
            <w:pPr>
              <w:tabs>
                <w:tab w:val="left" w:pos="1770"/>
              </w:tabs>
            </w:pPr>
            <w:r>
              <w:t>Международная интернет олимпиада «</w:t>
            </w:r>
            <w:r w:rsidR="009666FB">
              <w:t>Лисичка-сестричка и серый волк</w:t>
            </w:r>
            <w:r>
              <w:t>»</w:t>
            </w:r>
          </w:p>
        </w:tc>
        <w:tc>
          <w:tcPr>
            <w:tcW w:w="2173" w:type="dxa"/>
          </w:tcPr>
          <w:p w:rsidR="003B6AF3" w:rsidRDefault="00061881" w:rsidP="00441656">
            <w:pPr>
              <w:tabs>
                <w:tab w:val="left" w:pos="1770"/>
              </w:tabs>
            </w:pPr>
            <w:proofErr w:type="spellStart"/>
            <w:r>
              <w:t>Бекренева</w:t>
            </w:r>
            <w:proofErr w:type="spellEnd"/>
            <w:r>
              <w:t xml:space="preserve"> Соня</w:t>
            </w:r>
          </w:p>
        </w:tc>
        <w:tc>
          <w:tcPr>
            <w:tcW w:w="2254" w:type="dxa"/>
          </w:tcPr>
          <w:p w:rsidR="003B6AF3" w:rsidRDefault="00061881" w:rsidP="00441656">
            <w:pPr>
              <w:tabs>
                <w:tab w:val="left" w:pos="1770"/>
              </w:tabs>
            </w:pPr>
            <w:r>
              <w:t>Зимина В.А.</w:t>
            </w:r>
          </w:p>
        </w:tc>
        <w:tc>
          <w:tcPr>
            <w:tcW w:w="1658" w:type="dxa"/>
          </w:tcPr>
          <w:p w:rsidR="003B6AF3" w:rsidRDefault="00BF4C95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BF4C95" w:rsidTr="00BF4C95">
        <w:tc>
          <w:tcPr>
            <w:tcW w:w="516" w:type="dxa"/>
          </w:tcPr>
          <w:p w:rsidR="00BF4C95" w:rsidRDefault="009666FB" w:rsidP="009666FB">
            <w:pPr>
              <w:tabs>
                <w:tab w:val="left" w:pos="1770"/>
              </w:tabs>
            </w:pPr>
            <w:r>
              <w:t>8</w:t>
            </w:r>
            <w:r w:rsidR="00BF4C95">
              <w:t>.</w:t>
            </w:r>
          </w:p>
        </w:tc>
        <w:tc>
          <w:tcPr>
            <w:tcW w:w="3113" w:type="dxa"/>
          </w:tcPr>
          <w:p w:rsidR="00BF4C95" w:rsidRPr="00D93BEC" w:rsidRDefault="00061881" w:rsidP="009666FB">
            <w:pPr>
              <w:tabs>
                <w:tab w:val="left" w:pos="1770"/>
              </w:tabs>
            </w:pPr>
            <w:r>
              <w:t>Международная олимпиада «</w:t>
            </w:r>
            <w:r w:rsidR="009666FB">
              <w:t>Дикие животные зимой</w:t>
            </w:r>
            <w:r>
              <w:t>»</w:t>
            </w:r>
          </w:p>
        </w:tc>
        <w:tc>
          <w:tcPr>
            <w:tcW w:w="2173" w:type="dxa"/>
          </w:tcPr>
          <w:p w:rsidR="00BF4C95" w:rsidRDefault="00061881" w:rsidP="00441656">
            <w:pPr>
              <w:tabs>
                <w:tab w:val="left" w:pos="1770"/>
              </w:tabs>
            </w:pPr>
            <w:proofErr w:type="spellStart"/>
            <w:r>
              <w:t>Бекренева</w:t>
            </w:r>
            <w:proofErr w:type="spellEnd"/>
            <w:r>
              <w:t xml:space="preserve"> Соня</w:t>
            </w:r>
          </w:p>
        </w:tc>
        <w:tc>
          <w:tcPr>
            <w:tcW w:w="2254" w:type="dxa"/>
          </w:tcPr>
          <w:p w:rsidR="00BF4C95" w:rsidRDefault="00061881" w:rsidP="00441656">
            <w:pPr>
              <w:tabs>
                <w:tab w:val="left" w:pos="1770"/>
              </w:tabs>
            </w:pPr>
            <w:r>
              <w:t>Зимина В.А.</w:t>
            </w:r>
          </w:p>
        </w:tc>
        <w:tc>
          <w:tcPr>
            <w:tcW w:w="1658" w:type="dxa"/>
          </w:tcPr>
          <w:p w:rsidR="00BF4C95" w:rsidRDefault="00061881" w:rsidP="00441656">
            <w:pPr>
              <w:tabs>
                <w:tab w:val="left" w:pos="1770"/>
              </w:tabs>
            </w:pPr>
            <w:r>
              <w:t>1</w:t>
            </w:r>
            <w:r w:rsidR="00BF4C95">
              <w:t xml:space="preserve"> место</w:t>
            </w:r>
          </w:p>
        </w:tc>
      </w:tr>
      <w:tr w:rsidR="00061881" w:rsidTr="00BF4C95">
        <w:tc>
          <w:tcPr>
            <w:tcW w:w="516" w:type="dxa"/>
          </w:tcPr>
          <w:p w:rsidR="00061881" w:rsidRDefault="009A0838" w:rsidP="009666FB">
            <w:pPr>
              <w:tabs>
                <w:tab w:val="left" w:pos="1770"/>
              </w:tabs>
            </w:pPr>
            <w:r>
              <w:t>9</w:t>
            </w:r>
            <w:r w:rsidR="00061881">
              <w:t>.</w:t>
            </w:r>
          </w:p>
        </w:tc>
        <w:tc>
          <w:tcPr>
            <w:tcW w:w="3113" w:type="dxa"/>
          </w:tcPr>
          <w:p w:rsidR="00061881" w:rsidRDefault="009A0838" w:rsidP="009A0838">
            <w:pPr>
              <w:tabs>
                <w:tab w:val="left" w:pos="1770"/>
              </w:tabs>
            </w:pPr>
            <w:r>
              <w:t>Всероссийский конкурс</w:t>
            </w:r>
            <w:r w:rsidR="00061881">
              <w:t xml:space="preserve"> «</w:t>
            </w:r>
            <w:r>
              <w:t>Радуга талантов</w:t>
            </w:r>
            <w:r w:rsidR="00061881">
              <w:t>»</w:t>
            </w:r>
          </w:p>
        </w:tc>
        <w:tc>
          <w:tcPr>
            <w:tcW w:w="2173" w:type="dxa"/>
          </w:tcPr>
          <w:p w:rsidR="00061881" w:rsidRDefault="009A0838" w:rsidP="00441656">
            <w:pPr>
              <w:tabs>
                <w:tab w:val="left" w:pos="1770"/>
              </w:tabs>
            </w:pPr>
            <w:proofErr w:type="spellStart"/>
            <w:r>
              <w:t>Бапринова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2254" w:type="dxa"/>
          </w:tcPr>
          <w:p w:rsidR="00061881" w:rsidRDefault="009A0838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1658" w:type="dxa"/>
          </w:tcPr>
          <w:p w:rsidR="00061881" w:rsidRDefault="005155D0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5155D0" w:rsidTr="00BF4C95">
        <w:tc>
          <w:tcPr>
            <w:tcW w:w="516" w:type="dxa"/>
          </w:tcPr>
          <w:p w:rsidR="005155D0" w:rsidRDefault="005155D0" w:rsidP="009A0838">
            <w:pPr>
              <w:tabs>
                <w:tab w:val="left" w:pos="1770"/>
              </w:tabs>
            </w:pPr>
            <w:r>
              <w:t>1</w:t>
            </w:r>
            <w:r w:rsidR="009A0838">
              <w:t>0</w:t>
            </w:r>
            <w:r>
              <w:t>.</w:t>
            </w:r>
          </w:p>
        </w:tc>
        <w:tc>
          <w:tcPr>
            <w:tcW w:w="3113" w:type="dxa"/>
          </w:tcPr>
          <w:p w:rsidR="005155D0" w:rsidRDefault="005155D0" w:rsidP="009A0838">
            <w:pPr>
              <w:tabs>
                <w:tab w:val="left" w:pos="1770"/>
              </w:tabs>
            </w:pPr>
            <w:r>
              <w:t>Всероссийск</w:t>
            </w:r>
            <w:r w:rsidR="009A0838">
              <w:t xml:space="preserve">ий конкурс </w:t>
            </w:r>
            <w:r>
              <w:t>«</w:t>
            </w:r>
            <w:r w:rsidR="009A0838">
              <w:t>Творчество и интеллект</w:t>
            </w:r>
            <w:r>
              <w:t>»</w:t>
            </w:r>
          </w:p>
        </w:tc>
        <w:tc>
          <w:tcPr>
            <w:tcW w:w="2173" w:type="dxa"/>
          </w:tcPr>
          <w:p w:rsidR="005155D0" w:rsidRDefault="009A0838" w:rsidP="009A0838">
            <w:pPr>
              <w:tabs>
                <w:tab w:val="left" w:pos="1770"/>
              </w:tabs>
            </w:pPr>
            <w:r>
              <w:t xml:space="preserve">Грицева Катя  </w:t>
            </w:r>
          </w:p>
        </w:tc>
        <w:tc>
          <w:tcPr>
            <w:tcW w:w="2254" w:type="dxa"/>
          </w:tcPr>
          <w:p w:rsidR="005155D0" w:rsidRDefault="009A0838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1658" w:type="dxa"/>
          </w:tcPr>
          <w:p w:rsidR="005155D0" w:rsidRDefault="009A0838" w:rsidP="00441656">
            <w:pPr>
              <w:tabs>
                <w:tab w:val="left" w:pos="1770"/>
              </w:tabs>
            </w:pPr>
            <w:r>
              <w:t>3</w:t>
            </w:r>
            <w:r w:rsidR="005155D0">
              <w:t xml:space="preserve"> место</w:t>
            </w:r>
          </w:p>
        </w:tc>
      </w:tr>
      <w:tr w:rsidR="005155D0" w:rsidTr="00BF4C95">
        <w:tc>
          <w:tcPr>
            <w:tcW w:w="516" w:type="dxa"/>
          </w:tcPr>
          <w:p w:rsidR="005155D0" w:rsidRDefault="005155D0" w:rsidP="009A0838">
            <w:pPr>
              <w:tabs>
                <w:tab w:val="left" w:pos="1770"/>
              </w:tabs>
            </w:pPr>
            <w:r>
              <w:t>1</w:t>
            </w:r>
            <w:r w:rsidR="009A0838">
              <w:t>1</w:t>
            </w:r>
            <w:r>
              <w:t>.</w:t>
            </w:r>
          </w:p>
        </w:tc>
        <w:tc>
          <w:tcPr>
            <w:tcW w:w="3113" w:type="dxa"/>
          </w:tcPr>
          <w:p w:rsidR="005155D0" w:rsidRDefault="009A0838" w:rsidP="009A0838">
            <w:pPr>
              <w:tabs>
                <w:tab w:val="left" w:pos="1770"/>
              </w:tabs>
            </w:pPr>
            <w:r>
              <w:t xml:space="preserve">9 </w:t>
            </w:r>
            <w:r w:rsidR="005155D0">
              <w:t>Всероссийский конкурс «</w:t>
            </w:r>
            <w:r>
              <w:t>Гордость нации</w:t>
            </w:r>
            <w:r w:rsidR="005155D0">
              <w:t>»</w:t>
            </w:r>
          </w:p>
        </w:tc>
        <w:tc>
          <w:tcPr>
            <w:tcW w:w="2173" w:type="dxa"/>
          </w:tcPr>
          <w:p w:rsidR="005155D0" w:rsidRDefault="009A0838" w:rsidP="00441656">
            <w:pPr>
              <w:tabs>
                <w:tab w:val="left" w:pos="1770"/>
              </w:tabs>
            </w:pPr>
            <w:r>
              <w:t>Шаповалов Денис</w:t>
            </w:r>
          </w:p>
        </w:tc>
        <w:tc>
          <w:tcPr>
            <w:tcW w:w="2254" w:type="dxa"/>
          </w:tcPr>
          <w:p w:rsidR="005155D0" w:rsidRDefault="009A0838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1658" w:type="dxa"/>
          </w:tcPr>
          <w:p w:rsidR="005155D0" w:rsidRDefault="005155D0" w:rsidP="00441656">
            <w:pPr>
              <w:tabs>
                <w:tab w:val="left" w:pos="1770"/>
              </w:tabs>
            </w:pPr>
            <w:r>
              <w:t>2 место</w:t>
            </w:r>
          </w:p>
        </w:tc>
      </w:tr>
      <w:tr w:rsidR="009A0838" w:rsidTr="00BF4C95">
        <w:tc>
          <w:tcPr>
            <w:tcW w:w="516" w:type="dxa"/>
          </w:tcPr>
          <w:p w:rsidR="009A0838" w:rsidRDefault="009A0838" w:rsidP="009666FB">
            <w:pPr>
              <w:tabs>
                <w:tab w:val="left" w:pos="1770"/>
              </w:tabs>
            </w:pPr>
            <w:r>
              <w:t>12.</w:t>
            </w:r>
          </w:p>
        </w:tc>
        <w:tc>
          <w:tcPr>
            <w:tcW w:w="3113" w:type="dxa"/>
          </w:tcPr>
          <w:p w:rsidR="009A0838" w:rsidRDefault="009A0838" w:rsidP="00082D18">
            <w:pPr>
              <w:tabs>
                <w:tab w:val="left" w:pos="1770"/>
              </w:tabs>
            </w:pPr>
            <w:r>
              <w:t>Всероссийский конкурс «Радуга талантов»</w:t>
            </w:r>
          </w:p>
        </w:tc>
        <w:tc>
          <w:tcPr>
            <w:tcW w:w="2173" w:type="dxa"/>
          </w:tcPr>
          <w:p w:rsidR="009A0838" w:rsidRDefault="009A0838" w:rsidP="00441656">
            <w:pPr>
              <w:tabs>
                <w:tab w:val="left" w:pos="1770"/>
              </w:tabs>
            </w:pPr>
            <w:proofErr w:type="spellStart"/>
            <w:r>
              <w:t>Мадьянов</w:t>
            </w:r>
            <w:proofErr w:type="spellEnd"/>
            <w:r>
              <w:t xml:space="preserve"> Дима</w:t>
            </w:r>
          </w:p>
        </w:tc>
        <w:tc>
          <w:tcPr>
            <w:tcW w:w="2254" w:type="dxa"/>
          </w:tcPr>
          <w:p w:rsidR="009A0838" w:rsidRDefault="009A0838" w:rsidP="00441656">
            <w:pPr>
              <w:tabs>
                <w:tab w:val="left" w:pos="1770"/>
              </w:tabs>
            </w:pPr>
            <w:r>
              <w:t>Соловьева Л.В.</w:t>
            </w:r>
          </w:p>
        </w:tc>
        <w:tc>
          <w:tcPr>
            <w:tcW w:w="1658" w:type="dxa"/>
          </w:tcPr>
          <w:p w:rsidR="009A0838" w:rsidRDefault="009A0838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9A0838" w:rsidTr="00BF4C95">
        <w:tc>
          <w:tcPr>
            <w:tcW w:w="516" w:type="dxa"/>
          </w:tcPr>
          <w:p w:rsidR="009A0838" w:rsidRDefault="009A0838" w:rsidP="009666FB">
            <w:pPr>
              <w:tabs>
                <w:tab w:val="left" w:pos="1770"/>
              </w:tabs>
            </w:pPr>
            <w:r>
              <w:t>13.</w:t>
            </w:r>
          </w:p>
        </w:tc>
        <w:tc>
          <w:tcPr>
            <w:tcW w:w="3113" w:type="dxa"/>
          </w:tcPr>
          <w:p w:rsidR="009A0838" w:rsidRDefault="00AC64C1" w:rsidP="00AC64C1">
            <w:pPr>
              <w:tabs>
                <w:tab w:val="left" w:pos="1770"/>
              </w:tabs>
            </w:pPr>
            <w:r>
              <w:t>Всероссийский конкурс «Весна в наших краях»</w:t>
            </w:r>
          </w:p>
        </w:tc>
        <w:tc>
          <w:tcPr>
            <w:tcW w:w="2173" w:type="dxa"/>
          </w:tcPr>
          <w:p w:rsidR="009A0838" w:rsidRDefault="00AC64C1" w:rsidP="00441656">
            <w:pPr>
              <w:tabs>
                <w:tab w:val="left" w:pos="1770"/>
              </w:tabs>
            </w:pPr>
            <w:proofErr w:type="spellStart"/>
            <w:r>
              <w:t>Шевхужева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</w:t>
            </w:r>
          </w:p>
          <w:p w:rsidR="00AC64C1" w:rsidRDefault="00AC64C1" w:rsidP="00441656">
            <w:pPr>
              <w:tabs>
                <w:tab w:val="left" w:pos="1770"/>
              </w:tabs>
            </w:pPr>
            <w:r>
              <w:t>Белоус Оля</w:t>
            </w:r>
          </w:p>
        </w:tc>
        <w:tc>
          <w:tcPr>
            <w:tcW w:w="2254" w:type="dxa"/>
          </w:tcPr>
          <w:p w:rsidR="009A0838" w:rsidRDefault="009A0838" w:rsidP="00441656">
            <w:pPr>
              <w:tabs>
                <w:tab w:val="left" w:pos="1770"/>
              </w:tabs>
            </w:pPr>
            <w:r>
              <w:t>Филимонова Е.В.</w:t>
            </w:r>
          </w:p>
          <w:p w:rsidR="00AC64C1" w:rsidRDefault="00AC64C1" w:rsidP="00441656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</w:tc>
        <w:tc>
          <w:tcPr>
            <w:tcW w:w="1658" w:type="dxa"/>
          </w:tcPr>
          <w:p w:rsidR="009A0838" w:rsidRDefault="00AC64C1" w:rsidP="00441656">
            <w:pPr>
              <w:tabs>
                <w:tab w:val="left" w:pos="1770"/>
              </w:tabs>
            </w:pPr>
            <w:r>
              <w:t>Участие</w:t>
            </w:r>
          </w:p>
          <w:p w:rsidR="00AC64C1" w:rsidRDefault="00AC64C1" w:rsidP="00441656">
            <w:pPr>
              <w:tabs>
                <w:tab w:val="left" w:pos="1770"/>
              </w:tabs>
            </w:pPr>
          </w:p>
          <w:p w:rsidR="00AC64C1" w:rsidRDefault="00AC64C1" w:rsidP="00441656">
            <w:pPr>
              <w:tabs>
                <w:tab w:val="left" w:pos="1770"/>
              </w:tabs>
            </w:pPr>
            <w:r>
              <w:t>Лауреат</w:t>
            </w:r>
          </w:p>
        </w:tc>
      </w:tr>
      <w:tr w:rsidR="009A0838" w:rsidTr="00BF4C95">
        <w:tc>
          <w:tcPr>
            <w:tcW w:w="516" w:type="dxa"/>
          </w:tcPr>
          <w:p w:rsidR="009A0838" w:rsidRDefault="00AC64C1" w:rsidP="009666FB">
            <w:pPr>
              <w:tabs>
                <w:tab w:val="left" w:pos="1770"/>
              </w:tabs>
            </w:pPr>
            <w:r>
              <w:t>14.</w:t>
            </w:r>
          </w:p>
        </w:tc>
        <w:tc>
          <w:tcPr>
            <w:tcW w:w="3113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 xml:space="preserve">Всероссийский конкурс </w:t>
            </w:r>
          </w:p>
          <w:p w:rsidR="009A0838" w:rsidRDefault="00AC64C1" w:rsidP="00082D18">
            <w:pPr>
              <w:tabs>
                <w:tab w:val="left" w:pos="1770"/>
              </w:tabs>
            </w:pPr>
            <w:r>
              <w:t>«Я рисую лето»</w:t>
            </w:r>
          </w:p>
        </w:tc>
        <w:tc>
          <w:tcPr>
            <w:tcW w:w="2173" w:type="dxa"/>
          </w:tcPr>
          <w:p w:rsidR="009A0838" w:rsidRDefault="00AC64C1" w:rsidP="00441656">
            <w:pPr>
              <w:tabs>
                <w:tab w:val="left" w:pos="1770"/>
              </w:tabs>
            </w:pPr>
            <w:r>
              <w:t>Быкова Ева</w:t>
            </w:r>
          </w:p>
          <w:p w:rsidR="00AC64C1" w:rsidRDefault="00AC64C1" w:rsidP="00441656">
            <w:pPr>
              <w:tabs>
                <w:tab w:val="left" w:pos="1770"/>
              </w:tabs>
            </w:pPr>
            <w:proofErr w:type="spellStart"/>
            <w:r>
              <w:t>Пученкова</w:t>
            </w:r>
            <w:proofErr w:type="spellEnd"/>
            <w:r>
              <w:t xml:space="preserve"> Диана</w:t>
            </w:r>
          </w:p>
        </w:tc>
        <w:tc>
          <w:tcPr>
            <w:tcW w:w="2254" w:type="dxa"/>
          </w:tcPr>
          <w:p w:rsidR="009A0838" w:rsidRDefault="00AC64C1" w:rsidP="00441656">
            <w:pPr>
              <w:tabs>
                <w:tab w:val="left" w:pos="1770"/>
              </w:tabs>
            </w:pPr>
            <w:r>
              <w:t>Филимонова Е.В.</w:t>
            </w:r>
          </w:p>
          <w:p w:rsidR="00AC64C1" w:rsidRDefault="00AC64C1" w:rsidP="00441656">
            <w:pPr>
              <w:tabs>
                <w:tab w:val="left" w:pos="1770"/>
              </w:tabs>
            </w:pPr>
            <w:proofErr w:type="spellStart"/>
            <w:r>
              <w:t>Кофонова</w:t>
            </w:r>
            <w:proofErr w:type="spellEnd"/>
            <w:r>
              <w:t xml:space="preserve"> Е.С.</w:t>
            </w:r>
          </w:p>
        </w:tc>
        <w:tc>
          <w:tcPr>
            <w:tcW w:w="1658" w:type="dxa"/>
          </w:tcPr>
          <w:p w:rsidR="009A0838" w:rsidRDefault="00AC64C1" w:rsidP="00441656">
            <w:pPr>
              <w:tabs>
                <w:tab w:val="left" w:pos="1770"/>
              </w:tabs>
            </w:pPr>
            <w:r>
              <w:t xml:space="preserve">1 </w:t>
            </w:r>
            <w:proofErr w:type="spellStart"/>
            <w:r>
              <w:t>мсесто</w:t>
            </w:r>
            <w:proofErr w:type="spellEnd"/>
          </w:p>
        </w:tc>
      </w:tr>
    </w:tbl>
    <w:p w:rsidR="00441656" w:rsidRPr="00D93BEC" w:rsidRDefault="00441656" w:rsidP="00441656">
      <w:pPr>
        <w:tabs>
          <w:tab w:val="left" w:pos="1770"/>
        </w:tabs>
      </w:pPr>
    </w:p>
    <w:p w:rsidR="00441656" w:rsidRPr="00D93BEC" w:rsidRDefault="00441656" w:rsidP="00C17DC0">
      <w:pPr>
        <w:tabs>
          <w:tab w:val="left" w:pos="1770"/>
        </w:tabs>
        <w:jc w:val="both"/>
        <w:rPr>
          <w:b/>
        </w:rPr>
      </w:pPr>
      <w:r w:rsidRPr="00D93BEC">
        <w:rPr>
          <w:b/>
        </w:rPr>
        <w:t>Достижения педагогов</w:t>
      </w:r>
    </w:p>
    <w:p w:rsidR="00441656" w:rsidRDefault="00BF4C95" w:rsidP="00C17DC0">
      <w:pPr>
        <w:tabs>
          <w:tab w:val="left" w:pos="1770"/>
        </w:tabs>
        <w:jc w:val="both"/>
        <w:rPr>
          <w:color w:val="000000"/>
        </w:rPr>
      </w:pPr>
      <w:r>
        <w:rPr>
          <w:color w:val="000000"/>
        </w:rPr>
        <w:t>Педагоги ДОУ в 201</w:t>
      </w:r>
      <w:r w:rsidR="00AC64C1">
        <w:rPr>
          <w:color w:val="000000"/>
        </w:rPr>
        <w:t>7</w:t>
      </w:r>
      <w:r w:rsidR="000044CA">
        <w:rPr>
          <w:color w:val="000000"/>
        </w:rPr>
        <w:t>-201</w:t>
      </w:r>
      <w:r w:rsidR="00AC64C1">
        <w:rPr>
          <w:color w:val="000000"/>
        </w:rPr>
        <w:t>8</w:t>
      </w:r>
      <w:r>
        <w:rPr>
          <w:color w:val="000000"/>
        </w:rPr>
        <w:t xml:space="preserve"> году участвовали в</w:t>
      </w:r>
      <w:r w:rsidR="00441656" w:rsidRPr="00D93BEC">
        <w:rPr>
          <w:color w:val="000000"/>
        </w:rPr>
        <w:t xml:space="preserve"> поселковых, городских, областных, всероссийских конкурсах,  имеют сертификаты участников, грамоты и дипломы за победы.</w:t>
      </w:r>
    </w:p>
    <w:p w:rsidR="00AC64C1" w:rsidRDefault="00AC64C1" w:rsidP="00C17DC0">
      <w:pPr>
        <w:tabs>
          <w:tab w:val="left" w:pos="1770"/>
        </w:tabs>
        <w:jc w:val="both"/>
        <w:rPr>
          <w:color w:val="000000"/>
        </w:rPr>
      </w:pPr>
    </w:p>
    <w:p w:rsidR="00AC64C1" w:rsidRDefault="00AC64C1" w:rsidP="00AC64C1">
      <w:pPr>
        <w:tabs>
          <w:tab w:val="left" w:pos="1770"/>
        </w:tabs>
        <w:rPr>
          <w:b/>
          <w:i/>
        </w:rPr>
      </w:pPr>
      <w:r>
        <w:rPr>
          <w:b/>
          <w:i/>
        </w:rPr>
        <w:t>Поселковый  уровень</w:t>
      </w:r>
    </w:p>
    <w:tbl>
      <w:tblPr>
        <w:tblStyle w:val="afb"/>
        <w:tblW w:w="0" w:type="auto"/>
        <w:tblLook w:val="04A0"/>
      </w:tblPr>
      <w:tblGrid>
        <w:gridCol w:w="445"/>
        <w:gridCol w:w="3774"/>
        <w:gridCol w:w="2552"/>
        <w:gridCol w:w="2551"/>
      </w:tblGrid>
      <w:tr w:rsidR="00AC64C1" w:rsidTr="00082D18">
        <w:tc>
          <w:tcPr>
            <w:tcW w:w="445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774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>Название   конкурса</w:t>
            </w:r>
          </w:p>
        </w:tc>
        <w:tc>
          <w:tcPr>
            <w:tcW w:w="2552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>Ф.И. О. педагога</w:t>
            </w:r>
          </w:p>
        </w:tc>
        <w:tc>
          <w:tcPr>
            <w:tcW w:w="2551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AC64C1" w:rsidTr="00082D18">
        <w:tc>
          <w:tcPr>
            <w:tcW w:w="445" w:type="dxa"/>
          </w:tcPr>
          <w:p w:rsidR="00AC64C1" w:rsidRDefault="00AC64C1" w:rsidP="00082D18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774" w:type="dxa"/>
          </w:tcPr>
          <w:p w:rsidR="00AC64C1" w:rsidRDefault="00AC64C1" w:rsidP="00AC64C1">
            <w:pPr>
              <w:tabs>
                <w:tab w:val="left" w:pos="1770"/>
              </w:tabs>
            </w:pPr>
            <w:r>
              <w:t>Конкурс «Гордость поселка»</w:t>
            </w:r>
          </w:p>
        </w:tc>
        <w:tc>
          <w:tcPr>
            <w:tcW w:w="2552" w:type="dxa"/>
          </w:tcPr>
          <w:p w:rsidR="00AC64C1" w:rsidRDefault="00AC64C1" w:rsidP="00082D18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</w:tcPr>
          <w:p w:rsidR="00AC64C1" w:rsidRDefault="00E1500B" w:rsidP="00082D18">
            <w:pPr>
              <w:tabs>
                <w:tab w:val="left" w:pos="1770"/>
              </w:tabs>
            </w:pPr>
            <w:r>
              <w:t>Панфилова Л.В.</w:t>
            </w:r>
          </w:p>
        </w:tc>
      </w:tr>
      <w:tr w:rsidR="00E1500B" w:rsidTr="00082D18">
        <w:tc>
          <w:tcPr>
            <w:tcW w:w="445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774" w:type="dxa"/>
          </w:tcPr>
          <w:p w:rsidR="00E1500B" w:rsidRDefault="00E1500B" w:rsidP="00AC64C1">
            <w:pPr>
              <w:tabs>
                <w:tab w:val="left" w:pos="1770"/>
              </w:tabs>
            </w:pPr>
            <w:r>
              <w:t>Экологический проект «</w:t>
            </w:r>
            <w:proofErr w:type="spellStart"/>
            <w:r>
              <w:t>Экомарафон</w:t>
            </w:r>
            <w:proofErr w:type="spellEnd"/>
            <w:r>
              <w:t xml:space="preserve"> добра»</w:t>
            </w:r>
          </w:p>
        </w:tc>
        <w:tc>
          <w:tcPr>
            <w:tcW w:w="2552" w:type="dxa"/>
          </w:tcPr>
          <w:p w:rsidR="00E1500B" w:rsidRDefault="00E1500B" w:rsidP="00082D18">
            <w:pPr>
              <w:tabs>
                <w:tab w:val="left" w:pos="1770"/>
              </w:tabs>
            </w:pPr>
            <w:proofErr w:type="spellStart"/>
            <w:r>
              <w:t>Вагина</w:t>
            </w:r>
            <w:proofErr w:type="spellEnd"/>
            <w:r>
              <w:t xml:space="preserve"> М.А.</w:t>
            </w:r>
          </w:p>
          <w:p w:rsidR="00E1500B" w:rsidRDefault="00E1500B" w:rsidP="00082D18">
            <w:pPr>
              <w:tabs>
                <w:tab w:val="left" w:pos="1770"/>
              </w:tabs>
            </w:pPr>
            <w:r>
              <w:t>Шорохова О.В.</w:t>
            </w:r>
          </w:p>
        </w:tc>
        <w:tc>
          <w:tcPr>
            <w:tcW w:w="2551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Панфилова Л.В.</w:t>
            </w:r>
          </w:p>
        </w:tc>
      </w:tr>
    </w:tbl>
    <w:p w:rsidR="00BF4C95" w:rsidRDefault="00BF4C95" w:rsidP="00441656">
      <w:pPr>
        <w:tabs>
          <w:tab w:val="left" w:pos="1770"/>
        </w:tabs>
        <w:rPr>
          <w:b/>
          <w:color w:val="000000"/>
        </w:rPr>
      </w:pPr>
    </w:p>
    <w:p w:rsidR="00441656" w:rsidRDefault="00C17DC0" w:rsidP="00441656">
      <w:pPr>
        <w:tabs>
          <w:tab w:val="left" w:pos="1770"/>
        </w:tabs>
        <w:rPr>
          <w:b/>
          <w:i/>
        </w:rPr>
      </w:pPr>
      <w:r>
        <w:rPr>
          <w:b/>
          <w:i/>
        </w:rPr>
        <w:t>Городской уровень</w:t>
      </w:r>
    </w:p>
    <w:tbl>
      <w:tblPr>
        <w:tblStyle w:val="afb"/>
        <w:tblW w:w="0" w:type="auto"/>
        <w:tblLook w:val="04A0"/>
      </w:tblPr>
      <w:tblGrid>
        <w:gridCol w:w="445"/>
        <w:gridCol w:w="3774"/>
        <w:gridCol w:w="2552"/>
        <w:gridCol w:w="2551"/>
      </w:tblGrid>
      <w:tr w:rsidR="00C17DC0" w:rsidTr="00A721EF">
        <w:tc>
          <w:tcPr>
            <w:tcW w:w="445" w:type="dxa"/>
          </w:tcPr>
          <w:p w:rsidR="00C17DC0" w:rsidRDefault="00C17DC0" w:rsidP="00A721EF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774" w:type="dxa"/>
          </w:tcPr>
          <w:p w:rsidR="00C17DC0" w:rsidRDefault="00C17DC0" w:rsidP="00A721EF">
            <w:pPr>
              <w:tabs>
                <w:tab w:val="left" w:pos="1770"/>
              </w:tabs>
            </w:pPr>
            <w:r>
              <w:t>Название   конкурса</w:t>
            </w:r>
          </w:p>
        </w:tc>
        <w:tc>
          <w:tcPr>
            <w:tcW w:w="2552" w:type="dxa"/>
          </w:tcPr>
          <w:p w:rsidR="00C17DC0" w:rsidRDefault="00C17DC0" w:rsidP="00A721EF">
            <w:pPr>
              <w:tabs>
                <w:tab w:val="left" w:pos="1770"/>
              </w:tabs>
            </w:pPr>
            <w:r>
              <w:t>Ф.И. О</w:t>
            </w:r>
            <w:r w:rsidR="006C374D">
              <w:t>.</w:t>
            </w:r>
            <w:r>
              <w:t xml:space="preserve"> педагога</w:t>
            </w:r>
          </w:p>
        </w:tc>
        <w:tc>
          <w:tcPr>
            <w:tcW w:w="2551" w:type="dxa"/>
          </w:tcPr>
          <w:p w:rsidR="00C17DC0" w:rsidRDefault="00C17DC0" w:rsidP="00A721EF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C17DC0" w:rsidTr="00A721EF">
        <w:tc>
          <w:tcPr>
            <w:tcW w:w="445" w:type="dxa"/>
          </w:tcPr>
          <w:p w:rsidR="00C17DC0" w:rsidRDefault="00C17DC0" w:rsidP="00A721EF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774" w:type="dxa"/>
          </w:tcPr>
          <w:p w:rsidR="00C17DC0" w:rsidRDefault="006C374D" w:rsidP="00A721EF">
            <w:pPr>
              <w:tabs>
                <w:tab w:val="left" w:pos="1770"/>
              </w:tabs>
            </w:pPr>
            <w:r>
              <w:t>Конкурс «Человек года»</w:t>
            </w:r>
          </w:p>
        </w:tc>
        <w:tc>
          <w:tcPr>
            <w:tcW w:w="2552" w:type="dxa"/>
          </w:tcPr>
          <w:p w:rsidR="00C17DC0" w:rsidRDefault="00AC64C1" w:rsidP="00A721EF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</w:tcPr>
          <w:p w:rsidR="00C17DC0" w:rsidRDefault="00BF4C95" w:rsidP="00A721EF">
            <w:pPr>
              <w:tabs>
                <w:tab w:val="left" w:pos="1770"/>
              </w:tabs>
            </w:pPr>
            <w:r>
              <w:t>Участие</w:t>
            </w:r>
          </w:p>
        </w:tc>
      </w:tr>
    </w:tbl>
    <w:p w:rsidR="00AC64C1" w:rsidRDefault="00AC64C1" w:rsidP="00441656">
      <w:pPr>
        <w:tabs>
          <w:tab w:val="left" w:pos="1770"/>
        </w:tabs>
        <w:rPr>
          <w:b/>
          <w:i/>
        </w:rPr>
      </w:pPr>
    </w:p>
    <w:p w:rsidR="00E1500B" w:rsidRDefault="00E1500B" w:rsidP="00E1500B">
      <w:pPr>
        <w:tabs>
          <w:tab w:val="left" w:pos="1770"/>
        </w:tabs>
        <w:rPr>
          <w:b/>
          <w:i/>
        </w:rPr>
      </w:pPr>
      <w:r>
        <w:rPr>
          <w:b/>
          <w:i/>
        </w:rPr>
        <w:t>Областной уровень</w:t>
      </w:r>
    </w:p>
    <w:tbl>
      <w:tblPr>
        <w:tblStyle w:val="afb"/>
        <w:tblW w:w="0" w:type="auto"/>
        <w:tblLook w:val="04A0"/>
      </w:tblPr>
      <w:tblGrid>
        <w:gridCol w:w="445"/>
        <w:gridCol w:w="3774"/>
        <w:gridCol w:w="2552"/>
        <w:gridCol w:w="2551"/>
      </w:tblGrid>
      <w:tr w:rsidR="00E1500B" w:rsidTr="00082D18">
        <w:tc>
          <w:tcPr>
            <w:tcW w:w="445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774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Название   конкурса</w:t>
            </w:r>
          </w:p>
        </w:tc>
        <w:tc>
          <w:tcPr>
            <w:tcW w:w="2552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Ф.И. О. педагога</w:t>
            </w:r>
          </w:p>
        </w:tc>
        <w:tc>
          <w:tcPr>
            <w:tcW w:w="2551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E1500B" w:rsidTr="00082D18">
        <w:tc>
          <w:tcPr>
            <w:tcW w:w="445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774" w:type="dxa"/>
          </w:tcPr>
          <w:p w:rsidR="00E1500B" w:rsidRDefault="00E1500B" w:rsidP="00E1500B">
            <w:pPr>
              <w:tabs>
                <w:tab w:val="left" w:pos="1770"/>
              </w:tabs>
            </w:pPr>
            <w:r>
              <w:t xml:space="preserve">Конкурс «Профессия, которую я </w:t>
            </w:r>
            <w:r>
              <w:lastRenderedPageBreak/>
              <w:t>выбиваю»</w:t>
            </w:r>
          </w:p>
        </w:tc>
        <w:tc>
          <w:tcPr>
            <w:tcW w:w="2552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lastRenderedPageBreak/>
              <w:t>Панфилова Л.В.</w:t>
            </w:r>
          </w:p>
        </w:tc>
        <w:tc>
          <w:tcPr>
            <w:tcW w:w="2551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Участие</w:t>
            </w:r>
          </w:p>
        </w:tc>
      </w:tr>
      <w:tr w:rsidR="00E1500B" w:rsidTr="00082D18">
        <w:tc>
          <w:tcPr>
            <w:tcW w:w="445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lastRenderedPageBreak/>
              <w:t>2.</w:t>
            </w:r>
          </w:p>
        </w:tc>
        <w:tc>
          <w:tcPr>
            <w:tcW w:w="3774" w:type="dxa"/>
          </w:tcPr>
          <w:p w:rsidR="00E1500B" w:rsidRDefault="00E1500B" w:rsidP="00E1500B">
            <w:pPr>
              <w:tabs>
                <w:tab w:val="left" w:pos="1770"/>
              </w:tabs>
            </w:pPr>
            <w:r>
              <w:t>Конкурс «ПРОФориентир-2017»</w:t>
            </w:r>
          </w:p>
        </w:tc>
        <w:tc>
          <w:tcPr>
            <w:tcW w:w="2552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E1500B" w:rsidRDefault="00E1500B" w:rsidP="00082D18">
            <w:pPr>
              <w:tabs>
                <w:tab w:val="left" w:pos="1770"/>
              </w:tabs>
            </w:pPr>
            <w:r>
              <w:t>Участие</w:t>
            </w:r>
          </w:p>
        </w:tc>
      </w:tr>
      <w:tr w:rsidR="00082D18" w:rsidTr="00082D18">
        <w:tc>
          <w:tcPr>
            <w:tcW w:w="445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774" w:type="dxa"/>
          </w:tcPr>
          <w:p w:rsidR="00082D18" w:rsidRDefault="00082D18" w:rsidP="00E1500B">
            <w:pPr>
              <w:tabs>
                <w:tab w:val="left" w:pos="1770"/>
              </w:tabs>
            </w:pPr>
            <w:r>
              <w:t>Конкурс «ПРОФориентир-2017»</w:t>
            </w:r>
          </w:p>
        </w:tc>
        <w:tc>
          <w:tcPr>
            <w:tcW w:w="2552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Зимина В.А.</w:t>
            </w:r>
          </w:p>
        </w:tc>
        <w:tc>
          <w:tcPr>
            <w:tcW w:w="2551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3 место</w:t>
            </w:r>
          </w:p>
        </w:tc>
      </w:tr>
      <w:tr w:rsidR="00082D18" w:rsidTr="00082D18">
        <w:tc>
          <w:tcPr>
            <w:tcW w:w="445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4.</w:t>
            </w:r>
          </w:p>
        </w:tc>
        <w:tc>
          <w:tcPr>
            <w:tcW w:w="3774" w:type="dxa"/>
          </w:tcPr>
          <w:p w:rsidR="00082D18" w:rsidRDefault="00082D18" w:rsidP="00E1500B">
            <w:pPr>
              <w:tabs>
                <w:tab w:val="left" w:pos="1770"/>
              </w:tabs>
            </w:pPr>
            <w:r>
              <w:t>Конкурс социальной рекламы «</w:t>
            </w:r>
            <w:proofErr w:type="spellStart"/>
            <w:r>
              <w:t>ЭКОкреатив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Зимина В.А.</w:t>
            </w:r>
          </w:p>
          <w:p w:rsidR="00082D18" w:rsidRDefault="00082D18" w:rsidP="00082D18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</w:tc>
        <w:tc>
          <w:tcPr>
            <w:tcW w:w="2551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</w:tbl>
    <w:p w:rsidR="00E1500B" w:rsidRDefault="00E1500B" w:rsidP="00441656">
      <w:pPr>
        <w:tabs>
          <w:tab w:val="left" w:pos="1770"/>
        </w:tabs>
        <w:rPr>
          <w:b/>
          <w:i/>
        </w:rPr>
      </w:pPr>
    </w:p>
    <w:p w:rsidR="00441656" w:rsidRPr="00613735" w:rsidRDefault="00441656" w:rsidP="00441656">
      <w:pPr>
        <w:tabs>
          <w:tab w:val="left" w:pos="1770"/>
        </w:tabs>
        <w:rPr>
          <w:b/>
          <w:i/>
        </w:rPr>
      </w:pPr>
      <w:r w:rsidRPr="00613735">
        <w:rPr>
          <w:b/>
          <w:i/>
        </w:rPr>
        <w:t xml:space="preserve">Всероссийский </w:t>
      </w:r>
      <w:r w:rsidR="00E1500B">
        <w:rPr>
          <w:b/>
          <w:i/>
        </w:rPr>
        <w:t xml:space="preserve">и международный </w:t>
      </w:r>
      <w:r w:rsidRPr="00613735">
        <w:rPr>
          <w:b/>
          <w:i/>
        </w:rPr>
        <w:t>уровень</w:t>
      </w:r>
    </w:p>
    <w:tbl>
      <w:tblPr>
        <w:tblStyle w:val="afb"/>
        <w:tblW w:w="0" w:type="auto"/>
        <w:tblLook w:val="04A0"/>
      </w:tblPr>
      <w:tblGrid>
        <w:gridCol w:w="516"/>
        <w:gridCol w:w="3774"/>
        <w:gridCol w:w="2552"/>
        <w:gridCol w:w="2551"/>
      </w:tblGrid>
      <w:tr w:rsidR="00441656" w:rsidTr="007B4121">
        <w:tc>
          <w:tcPr>
            <w:tcW w:w="516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774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Название   конкурса</w:t>
            </w:r>
          </w:p>
        </w:tc>
        <w:tc>
          <w:tcPr>
            <w:tcW w:w="2552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Ф.И. О</w:t>
            </w:r>
            <w:r w:rsidR="006C374D">
              <w:t>.</w:t>
            </w:r>
            <w:r>
              <w:t xml:space="preserve"> педагога</w:t>
            </w:r>
          </w:p>
        </w:tc>
        <w:tc>
          <w:tcPr>
            <w:tcW w:w="2551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 xml:space="preserve">Результат </w:t>
            </w:r>
          </w:p>
        </w:tc>
      </w:tr>
      <w:tr w:rsidR="0079687D" w:rsidTr="007B4121">
        <w:tc>
          <w:tcPr>
            <w:tcW w:w="516" w:type="dxa"/>
          </w:tcPr>
          <w:p w:rsidR="0079687D" w:rsidRDefault="00B33BA0" w:rsidP="00441656">
            <w:pPr>
              <w:tabs>
                <w:tab w:val="left" w:pos="1770"/>
              </w:tabs>
            </w:pPr>
            <w:r>
              <w:t>1</w:t>
            </w:r>
            <w:r w:rsidR="0079687D">
              <w:t>.</w:t>
            </w:r>
          </w:p>
        </w:tc>
        <w:tc>
          <w:tcPr>
            <w:tcW w:w="3774" w:type="dxa"/>
          </w:tcPr>
          <w:p w:rsidR="0079687D" w:rsidRPr="00D93BEC" w:rsidRDefault="0079687D" w:rsidP="00AC64C1">
            <w:pPr>
              <w:tabs>
                <w:tab w:val="left" w:pos="1770"/>
              </w:tabs>
            </w:pPr>
            <w:r w:rsidRPr="00D93BEC">
              <w:t>Всероссийский конкурс</w:t>
            </w:r>
            <w:r>
              <w:t xml:space="preserve"> </w:t>
            </w:r>
            <w:r w:rsidR="006C374D">
              <w:t>«</w:t>
            </w:r>
            <w:r w:rsidR="00AC64C1">
              <w:t>Праздник-это здорово</w:t>
            </w:r>
            <w:r w:rsidR="006C374D">
              <w:t>»</w:t>
            </w:r>
          </w:p>
        </w:tc>
        <w:tc>
          <w:tcPr>
            <w:tcW w:w="2552" w:type="dxa"/>
          </w:tcPr>
          <w:p w:rsidR="0079687D" w:rsidRDefault="006C374D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</w:tcPr>
          <w:p w:rsidR="0079687D" w:rsidRDefault="00AC64C1" w:rsidP="006C374D">
            <w:pPr>
              <w:tabs>
                <w:tab w:val="left" w:pos="1770"/>
              </w:tabs>
            </w:pPr>
            <w:r>
              <w:t>2 место</w:t>
            </w:r>
          </w:p>
        </w:tc>
      </w:tr>
      <w:tr w:rsidR="0079687D" w:rsidTr="007B4121">
        <w:tc>
          <w:tcPr>
            <w:tcW w:w="516" w:type="dxa"/>
          </w:tcPr>
          <w:p w:rsidR="0079687D" w:rsidRDefault="00B33BA0" w:rsidP="00441656">
            <w:pPr>
              <w:tabs>
                <w:tab w:val="left" w:pos="1770"/>
              </w:tabs>
            </w:pPr>
            <w:r>
              <w:t>2</w:t>
            </w:r>
            <w:r w:rsidR="0079687D">
              <w:t>.</w:t>
            </w:r>
          </w:p>
        </w:tc>
        <w:tc>
          <w:tcPr>
            <w:tcW w:w="3774" w:type="dxa"/>
          </w:tcPr>
          <w:p w:rsidR="0079687D" w:rsidRPr="00D93BEC" w:rsidRDefault="006C374D" w:rsidP="00AC64C1">
            <w:pPr>
              <w:tabs>
                <w:tab w:val="left" w:pos="1770"/>
              </w:tabs>
            </w:pPr>
            <w:r>
              <w:t>Всероссийский конкурс «</w:t>
            </w:r>
            <w:r w:rsidR="00B33BA0">
              <w:t>Т</w:t>
            </w:r>
            <w:r w:rsidR="00AC64C1">
              <w:t>ворчество без границ</w:t>
            </w:r>
            <w:r>
              <w:t>»</w:t>
            </w:r>
          </w:p>
        </w:tc>
        <w:tc>
          <w:tcPr>
            <w:tcW w:w="2552" w:type="dxa"/>
          </w:tcPr>
          <w:p w:rsidR="0079687D" w:rsidRDefault="006C374D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</w:tcPr>
          <w:p w:rsidR="0079687D" w:rsidRDefault="0079687D" w:rsidP="00AC64C1">
            <w:pPr>
              <w:tabs>
                <w:tab w:val="left" w:pos="1770"/>
              </w:tabs>
            </w:pPr>
            <w:r>
              <w:t xml:space="preserve"> </w:t>
            </w:r>
            <w:r w:rsidR="00AC64C1">
              <w:t>лауреат</w:t>
            </w:r>
          </w:p>
        </w:tc>
      </w:tr>
      <w:tr w:rsidR="00B33BA0" w:rsidTr="007B4121">
        <w:tc>
          <w:tcPr>
            <w:tcW w:w="516" w:type="dxa"/>
          </w:tcPr>
          <w:p w:rsidR="00B33BA0" w:rsidRDefault="00B33BA0" w:rsidP="00441656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774" w:type="dxa"/>
          </w:tcPr>
          <w:p w:rsidR="00B33BA0" w:rsidRDefault="00B33BA0" w:rsidP="00B33BA0">
            <w:pPr>
              <w:tabs>
                <w:tab w:val="left" w:pos="1770"/>
              </w:tabs>
            </w:pPr>
            <w:r w:rsidRPr="00D93BEC">
              <w:t>Всероссийский конкурс</w:t>
            </w:r>
            <w:r>
              <w:t xml:space="preserve"> «</w:t>
            </w:r>
            <w:proofErr w:type="spellStart"/>
            <w:r>
              <w:t>Рассударики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B33BA0" w:rsidRDefault="00B33BA0" w:rsidP="00441656">
            <w:pPr>
              <w:tabs>
                <w:tab w:val="left" w:pos="1770"/>
              </w:tabs>
            </w:pPr>
            <w:proofErr w:type="spellStart"/>
            <w:r>
              <w:t>Климакова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</w:tcPr>
          <w:p w:rsidR="00B33BA0" w:rsidRDefault="00B33BA0" w:rsidP="00AC64C1">
            <w:pPr>
              <w:tabs>
                <w:tab w:val="left" w:pos="1770"/>
              </w:tabs>
            </w:pPr>
            <w:r>
              <w:t>Дипломант</w:t>
            </w:r>
          </w:p>
        </w:tc>
      </w:tr>
      <w:tr w:rsidR="0079687D" w:rsidTr="007B4121">
        <w:tc>
          <w:tcPr>
            <w:tcW w:w="516" w:type="dxa"/>
          </w:tcPr>
          <w:p w:rsidR="0079687D" w:rsidRDefault="00E1500B" w:rsidP="00441656">
            <w:pPr>
              <w:tabs>
                <w:tab w:val="left" w:pos="1770"/>
              </w:tabs>
            </w:pPr>
            <w:r>
              <w:t>4</w:t>
            </w:r>
            <w:r w:rsidR="0079687D">
              <w:t>.</w:t>
            </w:r>
          </w:p>
        </w:tc>
        <w:tc>
          <w:tcPr>
            <w:tcW w:w="3774" w:type="dxa"/>
          </w:tcPr>
          <w:p w:rsidR="00E1500B" w:rsidRDefault="0079687D" w:rsidP="00E1500B">
            <w:pPr>
              <w:tabs>
                <w:tab w:val="left" w:pos="1770"/>
              </w:tabs>
            </w:pPr>
            <w:r w:rsidRPr="00D93BEC">
              <w:t>Всероссийский конкурс</w:t>
            </w:r>
          </w:p>
          <w:p w:rsidR="0079687D" w:rsidRPr="00D93BEC" w:rsidRDefault="0079687D" w:rsidP="00E1500B">
            <w:pPr>
              <w:tabs>
                <w:tab w:val="left" w:pos="1770"/>
              </w:tabs>
            </w:pPr>
            <w:r>
              <w:t xml:space="preserve"> </w:t>
            </w:r>
            <w:r w:rsidR="006C374D">
              <w:t>«</w:t>
            </w:r>
            <w:r w:rsidR="00E1500B">
              <w:t xml:space="preserve">Молоко и молочные </w:t>
            </w:r>
            <w:proofErr w:type="spellStart"/>
            <w:proofErr w:type="gramStart"/>
            <w:r w:rsidR="00E1500B">
              <w:t>продукты-их</w:t>
            </w:r>
            <w:proofErr w:type="spellEnd"/>
            <w:proofErr w:type="gramEnd"/>
            <w:r w:rsidR="00E1500B">
              <w:t xml:space="preserve"> важность в детском питании</w:t>
            </w:r>
            <w:r w:rsidR="006C374D">
              <w:t>»</w:t>
            </w:r>
          </w:p>
        </w:tc>
        <w:tc>
          <w:tcPr>
            <w:tcW w:w="2552" w:type="dxa"/>
          </w:tcPr>
          <w:p w:rsidR="0079687D" w:rsidRDefault="006C374D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79687D" w:rsidRDefault="006C374D" w:rsidP="00441656">
            <w:pPr>
              <w:tabs>
                <w:tab w:val="left" w:pos="1770"/>
              </w:tabs>
            </w:pPr>
            <w:r>
              <w:t>1</w:t>
            </w:r>
            <w:r w:rsidR="0079687D">
              <w:t xml:space="preserve"> место</w:t>
            </w:r>
          </w:p>
        </w:tc>
      </w:tr>
      <w:tr w:rsidR="0079687D" w:rsidTr="007B4121">
        <w:tc>
          <w:tcPr>
            <w:tcW w:w="516" w:type="dxa"/>
          </w:tcPr>
          <w:p w:rsidR="0079687D" w:rsidRDefault="00E1500B" w:rsidP="00441656">
            <w:pPr>
              <w:tabs>
                <w:tab w:val="left" w:pos="1770"/>
              </w:tabs>
            </w:pPr>
            <w:r>
              <w:t>5</w:t>
            </w:r>
            <w:r w:rsidR="0079687D">
              <w:t>.</w:t>
            </w:r>
          </w:p>
        </w:tc>
        <w:tc>
          <w:tcPr>
            <w:tcW w:w="3774" w:type="dxa"/>
          </w:tcPr>
          <w:p w:rsidR="0079687D" w:rsidRPr="00D93BEC" w:rsidRDefault="00E1500B" w:rsidP="00E1500B">
            <w:pPr>
              <w:tabs>
                <w:tab w:val="left" w:pos="1770"/>
              </w:tabs>
            </w:pPr>
            <w:r>
              <w:t>Международный</w:t>
            </w:r>
            <w:r w:rsidR="0079687D" w:rsidRPr="00D93BEC">
              <w:t xml:space="preserve"> конкурс</w:t>
            </w:r>
            <w:r w:rsidR="0079687D">
              <w:t xml:space="preserve"> </w:t>
            </w:r>
            <w:r>
              <w:t>«Педагогическое мастерство воспитателя 21 века»</w:t>
            </w:r>
            <w:r w:rsidR="006D3D1C">
              <w:t xml:space="preserve"> </w:t>
            </w:r>
          </w:p>
        </w:tc>
        <w:tc>
          <w:tcPr>
            <w:tcW w:w="2552" w:type="dxa"/>
          </w:tcPr>
          <w:p w:rsidR="0079687D" w:rsidRDefault="006D3D1C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79687D" w:rsidRDefault="00E1500B" w:rsidP="00441656">
            <w:pPr>
              <w:tabs>
                <w:tab w:val="left" w:pos="1770"/>
              </w:tabs>
            </w:pPr>
            <w:r>
              <w:t>2</w:t>
            </w:r>
            <w:r w:rsidR="0079687D">
              <w:t xml:space="preserve"> место</w:t>
            </w:r>
          </w:p>
        </w:tc>
      </w:tr>
      <w:tr w:rsidR="00E1500B" w:rsidTr="007B4121">
        <w:tc>
          <w:tcPr>
            <w:tcW w:w="516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6.</w:t>
            </w:r>
          </w:p>
        </w:tc>
        <w:tc>
          <w:tcPr>
            <w:tcW w:w="3774" w:type="dxa"/>
          </w:tcPr>
          <w:p w:rsidR="00E1500B" w:rsidRDefault="00E1500B" w:rsidP="00E1500B">
            <w:pPr>
              <w:tabs>
                <w:tab w:val="left" w:pos="1770"/>
              </w:tabs>
            </w:pPr>
            <w:r>
              <w:t>Международный</w:t>
            </w:r>
            <w:r w:rsidRPr="00D93BEC">
              <w:t xml:space="preserve"> конкурс</w:t>
            </w:r>
            <w:r>
              <w:t xml:space="preserve">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дошкольном образовании»</w:t>
            </w:r>
          </w:p>
        </w:tc>
        <w:tc>
          <w:tcPr>
            <w:tcW w:w="2552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E1500B" w:rsidTr="007B4121">
        <w:tc>
          <w:tcPr>
            <w:tcW w:w="516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7.</w:t>
            </w:r>
          </w:p>
        </w:tc>
        <w:tc>
          <w:tcPr>
            <w:tcW w:w="3774" w:type="dxa"/>
          </w:tcPr>
          <w:p w:rsidR="00E1500B" w:rsidRDefault="00E1500B" w:rsidP="00E1500B">
            <w:pPr>
              <w:tabs>
                <w:tab w:val="left" w:pos="1770"/>
              </w:tabs>
            </w:pPr>
            <w:r w:rsidRPr="00D93BEC">
              <w:t>Всероссийский конкурс</w:t>
            </w:r>
          </w:p>
          <w:p w:rsidR="00E1500B" w:rsidRDefault="00E1500B" w:rsidP="00E1500B">
            <w:pPr>
              <w:tabs>
                <w:tab w:val="left" w:pos="1770"/>
              </w:tabs>
            </w:pPr>
            <w:r>
              <w:t xml:space="preserve"> «Экологическое воспитание как направление дошкольного образования в условиях ФГОС»</w:t>
            </w:r>
          </w:p>
        </w:tc>
        <w:tc>
          <w:tcPr>
            <w:tcW w:w="2552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E1500B" w:rsidRDefault="00E1500B" w:rsidP="00441656">
            <w:pPr>
              <w:tabs>
                <w:tab w:val="left" w:pos="1770"/>
              </w:tabs>
            </w:pPr>
            <w:r>
              <w:t>3 место</w:t>
            </w:r>
          </w:p>
        </w:tc>
      </w:tr>
      <w:tr w:rsidR="0079687D" w:rsidTr="007B4121">
        <w:tc>
          <w:tcPr>
            <w:tcW w:w="516" w:type="dxa"/>
          </w:tcPr>
          <w:p w:rsidR="0079687D" w:rsidRDefault="00E1500B" w:rsidP="00441656">
            <w:pPr>
              <w:tabs>
                <w:tab w:val="left" w:pos="1770"/>
              </w:tabs>
            </w:pPr>
            <w:r>
              <w:t>8.</w:t>
            </w:r>
          </w:p>
        </w:tc>
        <w:tc>
          <w:tcPr>
            <w:tcW w:w="3774" w:type="dxa"/>
          </w:tcPr>
          <w:p w:rsidR="0079687D" w:rsidRPr="00D93BEC" w:rsidRDefault="00082D18" w:rsidP="00082D18">
            <w:pPr>
              <w:tabs>
                <w:tab w:val="left" w:pos="1770"/>
              </w:tabs>
            </w:pPr>
            <w:r>
              <w:t>Всероссийский</w:t>
            </w:r>
            <w:r w:rsidR="006D3D1C">
              <w:t xml:space="preserve"> конкурс «</w:t>
            </w:r>
            <w:r>
              <w:t>Территория здоровья</w:t>
            </w:r>
            <w:r w:rsidR="006D3D1C">
              <w:t>»</w:t>
            </w:r>
          </w:p>
        </w:tc>
        <w:tc>
          <w:tcPr>
            <w:tcW w:w="2552" w:type="dxa"/>
          </w:tcPr>
          <w:p w:rsidR="0079687D" w:rsidRDefault="006D3D1C" w:rsidP="00441656">
            <w:pPr>
              <w:tabs>
                <w:tab w:val="left" w:pos="1770"/>
              </w:tabs>
            </w:pPr>
            <w:r>
              <w:t>Зимина В.А.</w:t>
            </w:r>
          </w:p>
        </w:tc>
        <w:tc>
          <w:tcPr>
            <w:tcW w:w="2551" w:type="dxa"/>
          </w:tcPr>
          <w:p w:rsidR="0079687D" w:rsidRDefault="00082D18" w:rsidP="00441656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  <w:tr w:rsidR="00082D18" w:rsidTr="007B4121">
        <w:tc>
          <w:tcPr>
            <w:tcW w:w="516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9.</w:t>
            </w:r>
          </w:p>
        </w:tc>
        <w:tc>
          <w:tcPr>
            <w:tcW w:w="3774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Всероссийский конкурс «Лучшая интерактивная викторина по русским народным сказкам»</w:t>
            </w:r>
          </w:p>
        </w:tc>
        <w:tc>
          <w:tcPr>
            <w:tcW w:w="2552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Соловьева Л.В.</w:t>
            </w:r>
          </w:p>
        </w:tc>
        <w:tc>
          <w:tcPr>
            <w:tcW w:w="2551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082D18" w:rsidTr="007B4121">
        <w:tc>
          <w:tcPr>
            <w:tcW w:w="516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10.</w:t>
            </w:r>
          </w:p>
        </w:tc>
        <w:tc>
          <w:tcPr>
            <w:tcW w:w="3774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 xml:space="preserve">Всероссийский конкурс «Профессиональные компетенции педагогических работников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2552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2551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1 место</w:t>
            </w:r>
          </w:p>
        </w:tc>
      </w:tr>
      <w:tr w:rsidR="00082D18" w:rsidTr="007B4121">
        <w:tc>
          <w:tcPr>
            <w:tcW w:w="516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11.</w:t>
            </w:r>
          </w:p>
        </w:tc>
        <w:tc>
          <w:tcPr>
            <w:tcW w:w="3774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Всероссийский конкурс «</w:t>
            </w:r>
            <w:proofErr w:type="spellStart"/>
            <w:r>
              <w:t>Креативный</w:t>
            </w:r>
            <w:proofErr w:type="spellEnd"/>
            <w:r>
              <w:t xml:space="preserve"> педагог и современное образование»</w:t>
            </w:r>
          </w:p>
        </w:tc>
        <w:tc>
          <w:tcPr>
            <w:tcW w:w="2552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2551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  <w:tr w:rsidR="00404070" w:rsidTr="007B4121">
        <w:tc>
          <w:tcPr>
            <w:tcW w:w="516" w:type="dxa"/>
          </w:tcPr>
          <w:p w:rsidR="00404070" w:rsidRDefault="00082D18" w:rsidP="00441656">
            <w:pPr>
              <w:tabs>
                <w:tab w:val="left" w:pos="1770"/>
              </w:tabs>
            </w:pPr>
            <w:r>
              <w:t>12</w:t>
            </w:r>
            <w:r w:rsidR="00404070">
              <w:t>.</w:t>
            </w:r>
          </w:p>
        </w:tc>
        <w:tc>
          <w:tcPr>
            <w:tcW w:w="3774" w:type="dxa"/>
          </w:tcPr>
          <w:p w:rsidR="00082D18" w:rsidRDefault="00404070" w:rsidP="00082D18">
            <w:pPr>
              <w:tabs>
                <w:tab w:val="left" w:pos="1770"/>
              </w:tabs>
            </w:pPr>
            <w:r>
              <w:t>Всероссийск</w:t>
            </w:r>
            <w:r w:rsidR="00082D18">
              <w:t>ий конкурс</w:t>
            </w:r>
            <w:r>
              <w:t xml:space="preserve"> </w:t>
            </w:r>
          </w:p>
          <w:p w:rsidR="00404070" w:rsidRDefault="00404070" w:rsidP="00082D18">
            <w:pPr>
              <w:tabs>
                <w:tab w:val="left" w:pos="1770"/>
              </w:tabs>
            </w:pPr>
            <w:r>
              <w:t>«</w:t>
            </w:r>
            <w:r w:rsidR="00082D18">
              <w:t>Осенняя палитра</w:t>
            </w:r>
            <w:r>
              <w:t>»</w:t>
            </w:r>
          </w:p>
        </w:tc>
        <w:tc>
          <w:tcPr>
            <w:tcW w:w="2552" w:type="dxa"/>
          </w:tcPr>
          <w:p w:rsidR="00404070" w:rsidRDefault="00404070" w:rsidP="00441656">
            <w:pPr>
              <w:tabs>
                <w:tab w:val="left" w:pos="1770"/>
              </w:tabs>
            </w:pPr>
            <w:r>
              <w:t>Филимонова Е.В.</w:t>
            </w:r>
          </w:p>
        </w:tc>
        <w:tc>
          <w:tcPr>
            <w:tcW w:w="2551" w:type="dxa"/>
          </w:tcPr>
          <w:p w:rsidR="00404070" w:rsidRDefault="00082D18" w:rsidP="00441656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  <w:tr w:rsidR="00082D18" w:rsidTr="007B4121">
        <w:tc>
          <w:tcPr>
            <w:tcW w:w="516" w:type="dxa"/>
          </w:tcPr>
          <w:p w:rsidR="00082D18" w:rsidRDefault="00082D18" w:rsidP="00441656">
            <w:pPr>
              <w:tabs>
                <w:tab w:val="left" w:pos="1770"/>
              </w:tabs>
            </w:pPr>
            <w:r>
              <w:t>13.</w:t>
            </w:r>
          </w:p>
        </w:tc>
        <w:tc>
          <w:tcPr>
            <w:tcW w:w="3774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 xml:space="preserve">Всероссийский конкурс </w:t>
            </w:r>
          </w:p>
          <w:p w:rsidR="00082D18" w:rsidRDefault="00082D18" w:rsidP="00082D18">
            <w:pPr>
              <w:tabs>
                <w:tab w:val="left" w:pos="1770"/>
              </w:tabs>
            </w:pPr>
            <w:r>
              <w:t>«</w:t>
            </w:r>
            <w:proofErr w:type="spellStart"/>
            <w:proofErr w:type="gramStart"/>
            <w:r>
              <w:t>Воспитатель-мое</w:t>
            </w:r>
            <w:proofErr w:type="spellEnd"/>
            <w:proofErr w:type="gramEnd"/>
            <w:r>
              <w:t xml:space="preserve"> призвание»</w:t>
            </w:r>
          </w:p>
        </w:tc>
        <w:tc>
          <w:tcPr>
            <w:tcW w:w="2552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>Филимонова Е.В.</w:t>
            </w:r>
          </w:p>
        </w:tc>
        <w:tc>
          <w:tcPr>
            <w:tcW w:w="2551" w:type="dxa"/>
          </w:tcPr>
          <w:p w:rsidR="00082D18" w:rsidRDefault="00082D18" w:rsidP="00082D18">
            <w:pPr>
              <w:tabs>
                <w:tab w:val="left" w:pos="1770"/>
              </w:tabs>
            </w:pPr>
            <w:r>
              <w:t xml:space="preserve">3 место </w:t>
            </w:r>
          </w:p>
        </w:tc>
      </w:tr>
      <w:tr w:rsidR="00DE1DA9" w:rsidTr="007B4121">
        <w:tc>
          <w:tcPr>
            <w:tcW w:w="516" w:type="dxa"/>
          </w:tcPr>
          <w:p w:rsidR="00DE1DA9" w:rsidRDefault="00DE1DA9" w:rsidP="00441656">
            <w:pPr>
              <w:tabs>
                <w:tab w:val="left" w:pos="1770"/>
              </w:tabs>
            </w:pPr>
            <w:r>
              <w:t>14.</w:t>
            </w:r>
          </w:p>
        </w:tc>
        <w:tc>
          <w:tcPr>
            <w:tcW w:w="3774" w:type="dxa"/>
          </w:tcPr>
          <w:p w:rsidR="00DE1DA9" w:rsidRDefault="00DE1DA9" w:rsidP="00DE1DA9">
            <w:pPr>
              <w:tabs>
                <w:tab w:val="left" w:pos="1770"/>
              </w:tabs>
            </w:pPr>
            <w:r>
              <w:t xml:space="preserve">Всероссийский конкурс </w:t>
            </w:r>
          </w:p>
          <w:p w:rsidR="00DE1DA9" w:rsidRDefault="00DE1DA9" w:rsidP="00DE1DA9">
            <w:pPr>
              <w:tabs>
                <w:tab w:val="left" w:pos="1770"/>
              </w:tabs>
            </w:pPr>
            <w:r>
              <w:t>«Территория здоровья»</w:t>
            </w:r>
          </w:p>
        </w:tc>
        <w:tc>
          <w:tcPr>
            <w:tcW w:w="2552" w:type="dxa"/>
          </w:tcPr>
          <w:p w:rsidR="00DE1DA9" w:rsidRDefault="00DE1DA9" w:rsidP="00082D18">
            <w:pPr>
              <w:tabs>
                <w:tab w:val="left" w:pos="1770"/>
              </w:tabs>
            </w:pPr>
            <w:proofErr w:type="spellStart"/>
            <w:r>
              <w:t>Кофанова</w:t>
            </w:r>
            <w:proofErr w:type="spellEnd"/>
            <w:r>
              <w:t xml:space="preserve"> Е.С.</w:t>
            </w:r>
          </w:p>
        </w:tc>
        <w:tc>
          <w:tcPr>
            <w:tcW w:w="2551" w:type="dxa"/>
          </w:tcPr>
          <w:p w:rsidR="00DE1DA9" w:rsidRDefault="00DE1DA9" w:rsidP="00082D18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  <w:tr w:rsidR="00DE1DA9" w:rsidTr="007B4121">
        <w:tc>
          <w:tcPr>
            <w:tcW w:w="516" w:type="dxa"/>
          </w:tcPr>
          <w:p w:rsidR="00DE1DA9" w:rsidRDefault="00DE1DA9" w:rsidP="00441656">
            <w:pPr>
              <w:tabs>
                <w:tab w:val="left" w:pos="1770"/>
              </w:tabs>
            </w:pPr>
            <w:r>
              <w:t>15.</w:t>
            </w:r>
          </w:p>
        </w:tc>
        <w:tc>
          <w:tcPr>
            <w:tcW w:w="3774" w:type="dxa"/>
          </w:tcPr>
          <w:p w:rsidR="00DE1DA9" w:rsidRDefault="00DE1DA9" w:rsidP="00DE1DA9">
            <w:pPr>
              <w:tabs>
                <w:tab w:val="left" w:pos="1770"/>
              </w:tabs>
            </w:pPr>
            <w:r>
              <w:t xml:space="preserve">Всероссийский конкурс </w:t>
            </w:r>
          </w:p>
          <w:p w:rsidR="00DE1DA9" w:rsidRDefault="00DE1DA9" w:rsidP="00DE1DA9">
            <w:pPr>
              <w:tabs>
                <w:tab w:val="left" w:pos="1770"/>
              </w:tabs>
            </w:pPr>
            <w:r>
              <w:t>«Инновационные методики и технологии в обучении»</w:t>
            </w:r>
          </w:p>
        </w:tc>
        <w:tc>
          <w:tcPr>
            <w:tcW w:w="2552" w:type="dxa"/>
          </w:tcPr>
          <w:p w:rsidR="00DE1DA9" w:rsidRDefault="00DE1DA9" w:rsidP="00082D18">
            <w:pPr>
              <w:tabs>
                <w:tab w:val="left" w:pos="1770"/>
              </w:tabs>
            </w:pPr>
            <w:proofErr w:type="spellStart"/>
            <w:r>
              <w:t>Вагина</w:t>
            </w:r>
            <w:proofErr w:type="spellEnd"/>
            <w:r>
              <w:t xml:space="preserve"> М.А.</w:t>
            </w:r>
          </w:p>
          <w:p w:rsidR="00DE1DA9" w:rsidRDefault="00DE1DA9" w:rsidP="00082D18">
            <w:pPr>
              <w:tabs>
                <w:tab w:val="left" w:pos="1770"/>
              </w:tabs>
            </w:pPr>
            <w:r>
              <w:t>Шорохова О.В.</w:t>
            </w:r>
          </w:p>
        </w:tc>
        <w:tc>
          <w:tcPr>
            <w:tcW w:w="2551" w:type="dxa"/>
          </w:tcPr>
          <w:p w:rsidR="00DE1DA9" w:rsidRDefault="00DE1DA9" w:rsidP="00082D18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  <w:tr w:rsidR="00DE1DA9" w:rsidTr="007B4121">
        <w:tc>
          <w:tcPr>
            <w:tcW w:w="516" w:type="dxa"/>
          </w:tcPr>
          <w:p w:rsidR="00DE1DA9" w:rsidRDefault="00DE1DA9" w:rsidP="00441656">
            <w:pPr>
              <w:tabs>
                <w:tab w:val="left" w:pos="1770"/>
              </w:tabs>
            </w:pPr>
            <w:r>
              <w:t>16.</w:t>
            </w:r>
          </w:p>
        </w:tc>
        <w:tc>
          <w:tcPr>
            <w:tcW w:w="3774" w:type="dxa"/>
          </w:tcPr>
          <w:p w:rsidR="00DE1DA9" w:rsidRDefault="00DE1DA9" w:rsidP="00C65EF8">
            <w:pPr>
              <w:tabs>
                <w:tab w:val="left" w:pos="1770"/>
              </w:tabs>
            </w:pPr>
            <w:r>
              <w:t xml:space="preserve">Всероссийский конкурс </w:t>
            </w:r>
          </w:p>
          <w:p w:rsidR="00DE1DA9" w:rsidRDefault="00DE1DA9" w:rsidP="00DE1DA9">
            <w:pPr>
              <w:tabs>
                <w:tab w:val="left" w:pos="1770"/>
              </w:tabs>
            </w:pPr>
            <w:r>
              <w:t>«Город мой родной»</w:t>
            </w:r>
          </w:p>
        </w:tc>
        <w:tc>
          <w:tcPr>
            <w:tcW w:w="2552" w:type="dxa"/>
          </w:tcPr>
          <w:p w:rsidR="00DE1DA9" w:rsidRDefault="00DE1DA9" w:rsidP="00C65EF8">
            <w:pPr>
              <w:tabs>
                <w:tab w:val="left" w:pos="1770"/>
              </w:tabs>
            </w:pPr>
            <w:proofErr w:type="spellStart"/>
            <w:r>
              <w:t>Вагина</w:t>
            </w:r>
            <w:proofErr w:type="spellEnd"/>
            <w:r>
              <w:t xml:space="preserve"> М.А.</w:t>
            </w:r>
          </w:p>
          <w:p w:rsidR="00DE1DA9" w:rsidRDefault="00DE1DA9" w:rsidP="00C65EF8">
            <w:pPr>
              <w:tabs>
                <w:tab w:val="left" w:pos="1770"/>
              </w:tabs>
            </w:pPr>
            <w:r>
              <w:t>Шорохова О.В.</w:t>
            </w:r>
          </w:p>
        </w:tc>
        <w:tc>
          <w:tcPr>
            <w:tcW w:w="2551" w:type="dxa"/>
          </w:tcPr>
          <w:p w:rsidR="00DE1DA9" w:rsidRDefault="00DE1DA9" w:rsidP="00C65EF8">
            <w:pPr>
              <w:tabs>
                <w:tab w:val="left" w:pos="1770"/>
              </w:tabs>
            </w:pPr>
            <w:r>
              <w:t xml:space="preserve">Лауреат </w:t>
            </w:r>
          </w:p>
        </w:tc>
      </w:tr>
      <w:tr w:rsidR="00404070" w:rsidTr="007B4121">
        <w:tc>
          <w:tcPr>
            <w:tcW w:w="516" w:type="dxa"/>
          </w:tcPr>
          <w:p w:rsidR="00404070" w:rsidRDefault="00082D18" w:rsidP="00DE1DA9">
            <w:pPr>
              <w:tabs>
                <w:tab w:val="left" w:pos="1770"/>
              </w:tabs>
            </w:pPr>
            <w:r>
              <w:t>1</w:t>
            </w:r>
            <w:r w:rsidR="00DE1DA9">
              <w:t>7</w:t>
            </w:r>
            <w:r w:rsidR="00404070">
              <w:t>.</w:t>
            </w:r>
          </w:p>
        </w:tc>
        <w:tc>
          <w:tcPr>
            <w:tcW w:w="3774" w:type="dxa"/>
          </w:tcPr>
          <w:p w:rsidR="00404070" w:rsidRDefault="00404070" w:rsidP="00DE1DA9">
            <w:pPr>
              <w:tabs>
                <w:tab w:val="left" w:pos="1770"/>
              </w:tabs>
            </w:pPr>
            <w:r>
              <w:t>Всероссийский конкурс «</w:t>
            </w:r>
            <w:r w:rsidR="00DE1DA9">
              <w:t>Осенняя палитра</w:t>
            </w:r>
            <w:r>
              <w:t>»</w:t>
            </w:r>
          </w:p>
        </w:tc>
        <w:tc>
          <w:tcPr>
            <w:tcW w:w="2552" w:type="dxa"/>
          </w:tcPr>
          <w:p w:rsidR="00404070" w:rsidRDefault="00404070" w:rsidP="00441656">
            <w:pPr>
              <w:tabs>
                <w:tab w:val="left" w:pos="1770"/>
              </w:tabs>
            </w:pPr>
            <w:r>
              <w:t>Васильева Е.В.</w:t>
            </w:r>
          </w:p>
        </w:tc>
        <w:tc>
          <w:tcPr>
            <w:tcW w:w="2551" w:type="dxa"/>
          </w:tcPr>
          <w:p w:rsidR="00404070" w:rsidRDefault="00DE1DA9" w:rsidP="00441656">
            <w:pPr>
              <w:tabs>
                <w:tab w:val="left" w:pos="1770"/>
              </w:tabs>
            </w:pPr>
            <w:r>
              <w:t xml:space="preserve">Участие </w:t>
            </w:r>
          </w:p>
        </w:tc>
      </w:tr>
    </w:tbl>
    <w:p w:rsidR="005F6573" w:rsidRDefault="005F6573" w:rsidP="00441656"/>
    <w:p w:rsidR="00441656" w:rsidRPr="00A930FF" w:rsidRDefault="00441656" w:rsidP="00441656">
      <w:pPr>
        <w:rPr>
          <w:b/>
          <w:i/>
        </w:rPr>
      </w:pPr>
      <w:r w:rsidRPr="00A930FF">
        <w:rPr>
          <w:b/>
          <w:i/>
        </w:rPr>
        <w:t>Публикации</w:t>
      </w:r>
    </w:p>
    <w:tbl>
      <w:tblPr>
        <w:tblStyle w:val="afb"/>
        <w:tblW w:w="0" w:type="auto"/>
        <w:tblLook w:val="04A0"/>
      </w:tblPr>
      <w:tblGrid>
        <w:gridCol w:w="516"/>
        <w:gridCol w:w="3774"/>
        <w:gridCol w:w="2552"/>
        <w:gridCol w:w="2551"/>
      </w:tblGrid>
      <w:tr w:rsidR="00441656" w:rsidTr="002E5EEB">
        <w:tc>
          <w:tcPr>
            <w:tcW w:w="516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№</w:t>
            </w:r>
          </w:p>
        </w:tc>
        <w:tc>
          <w:tcPr>
            <w:tcW w:w="3774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Место  публикации</w:t>
            </w:r>
          </w:p>
        </w:tc>
        <w:tc>
          <w:tcPr>
            <w:tcW w:w="2552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Ф.И. О педагога</w:t>
            </w:r>
          </w:p>
        </w:tc>
        <w:tc>
          <w:tcPr>
            <w:tcW w:w="2551" w:type="dxa"/>
          </w:tcPr>
          <w:p w:rsidR="00441656" w:rsidRDefault="00441656" w:rsidP="00441656">
            <w:pPr>
              <w:tabs>
                <w:tab w:val="left" w:pos="1770"/>
              </w:tabs>
            </w:pPr>
            <w:r>
              <w:t>Название публикации</w:t>
            </w:r>
          </w:p>
        </w:tc>
      </w:tr>
      <w:tr w:rsidR="007B4121" w:rsidTr="002E5EEB">
        <w:tc>
          <w:tcPr>
            <w:tcW w:w="516" w:type="dxa"/>
          </w:tcPr>
          <w:p w:rsidR="007B4121" w:rsidRDefault="002E5EEB" w:rsidP="00441656">
            <w:pPr>
              <w:tabs>
                <w:tab w:val="left" w:pos="1770"/>
              </w:tabs>
            </w:pPr>
            <w:r>
              <w:t>1</w:t>
            </w:r>
            <w:r w:rsidR="007B4121">
              <w:t>.</w:t>
            </w:r>
          </w:p>
        </w:tc>
        <w:tc>
          <w:tcPr>
            <w:tcW w:w="3774" w:type="dxa"/>
          </w:tcPr>
          <w:p w:rsidR="007B4121" w:rsidRDefault="006C374D" w:rsidP="00441656">
            <w:pPr>
              <w:tabs>
                <w:tab w:val="left" w:pos="1770"/>
              </w:tabs>
            </w:pPr>
            <w:r>
              <w:t>Образовательный портал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7B4121" w:rsidRDefault="006C374D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7B4121" w:rsidRDefault="00DE1DA9" w:rsidP="00DE1DA9">
            <w:pPr>
              <w:tabs>
                <w:tab w:val="left" w:pos="1770"/>
              </w:tabs>
            </w:pPr>
            <w:r>
              <w:t xml:space="preserve">Консультация для родителей </w:t>
            </w:r>
            <w:r w:rsidR="006C374D">
              <w:t>«</w:t>
            </w:r>
            <w:r>
              <w:t>Организация семейного отдыха</w:t>
            </w:r>
            <w:r w:rsidR="006C374D">
              <w:t>»</w:t>
            </w:r>
          </w:p>
        </w:tc>
      </w:tr>
      <w:tr w:rsidR="002E5EEB" w:rsidTr="002E5EEB">
        <w:tc>
          <w:tcPr>
            <w:tcW w:w="516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774" w:type="dxa"/>
          </w:tcPr>
          <w:p w:rsidR="002E5EEB" w:rsidRDefault="002E5EEB" w:rsidP="00C65EF8">
            <w:pPr>
              <w:tabs>
                <w:tab w:val="left" w:pos="1770"/>
              </w:tabs>
            </w:pPr>
            <w:r>
              <w:t>Образовательный портал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E5EEB" w:rsidRDefault="002E5EEB" w:rsidP="00C65EF8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2E5EEB" w:rsidRDefault="002E5EEB" w:rsidP="002E5EEB">
            <w:pPr>
              <w:tabs>
                <w:tab w:val="left" w:pos="1770"/>
              </w:tabs>
            </w:pPr>
            <w:r>
              <w:t>Конспект «Мои любимые сказки»</w:t>
            </w:r>
          </w:p>
        </w:tc>
      </w:tr>
      <w:tr w:rsidR="002E5EEB" w:rsidTr="002E5EEB">
        <w:tc>
          <w:tcPr>
            <w:tcW w:w="516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774" w:type="dxa"/>
          </w:tcPr>
          <w:p w:rsidR="002E5EEB" w:rsidRDefault="002E5EEB" w:rsidP="00C65EF8">
            <w:pPr>
              <w:tabs>
                <w:tab w:val="left" w:pos="1770"/>
              </w:tabs>
            </w:pPr>
            <w:r>
              <w:t>Образовательный портал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2E5EEB" w:rsidRDefault="002E5EEB" w:rsidP="00C65EF8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2E5EEB" w:rsidRDefault="002E5EEB" w:rsidP="002E5EEB">
            <w:pPr>
              <w:tabs>
                <w:tab w:val="left" w:pos="1770"/>
              </w:tabs>
            </w:pPr>
            <w:r>
              <w:t>Рабочая программа подготовительной группы</w:t>
            </w:r>
          </w:p>
        </w:tc>
      </w:tr>
      <w:tr w:rsidR="007B4121" w:rsidTr="002E5EEB">
        <w:tc>
          <w:tcPr>
            <w:tcW w:w="516" w:type="dxa"/>
          </w:tcPr>
          <w:p w:rsidR="007B4121" w:rsidRDefault="002E5EEB" w:rsidP="00441656">
            <w:pPr>
              <w:tabs>
                <w:tab w:val="left" w:pos="1770"/>
              </w:tabs>
            </w:pPr>
            <w:r>
              <w:t>4.</w:t>
            </w:r>
            <w:r w:rsidR="007B4121">
              <w:t>.</w:t>
            </w:r>
          </w:p>
        </w:tc>
        <w:tc>
          <w:tcPr>
            <w:tcW w:w="3774" w:type="dxa"/>
          </w:tcPr>
          <w:p w:rsidR="007B4121" w:rsidRDefault="007B4121" w:rsidP="006D3D1C">
            <w:pPr>
              <w:tabs>
                <w:tab w:val="left" w:pos="1770"/>
              </w:tabs>
            </w:pPr>
            <w:r>
              <w:t>Всероссийск</w:t>
            </w:r>
            <w:r w:rsidR="006D3D1C">
              <w:t>ий сайт «</w:t>
            </w:r>
            <w:proofErr w:type="spellStart"/>
            <w:r w:rsidR="006D3D1C">
              <w:t>Инфоурок</w:t>
            </w:r>
            <w:proofErr w:type="spellEnd"/>
            <w:r w:rsidR="006D3D1C">
              <w:t>»</w:t>
            </w:r>
          </w:p>
        </w:tc>
        <w:tc>
          <w:tcPr>
            <w:tcW w:w="2552" w:type="dxa"/>
          </w:tcPr>
          <w:p w:rsidR="007B4121" w:rsidRDefault="006D3D1C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7B4121" w:rsidRDefault="00DE1DA9" w:rsidP="00DE1DA9">
            <w:pPr>
              <w:tabs>
                <w:tab w:val="left" w:pos="1770"/>
              </w:tabs>
            </w:pPr>
            <w:r>
              <w:t>Презентация по экологии</w:t>
            </w:r>
            <w:r w:rsidR="006D3D1C">
              <w:t xml:space="preserve"> «</w:t>
            </w:r>
            <w:r>
              <w:t>Живая природа</w:t>
            </w:r>
            <w:r w:rsidR="006D3D1C">
              <w:t>»</w:t>
            </w:r>
          </w:p>
        </w:tc>
      </w:tr>
      <w:tr w:rsidR="00CD6C0A" w:rsidTr="002E5EEB">
        <w:tc>
          <w:tcPr>
            <w:tcW w:w="516" w:type="dxa"/>
          </w:tcPr>
          <w:p w:rsidR="00CD6C0A" w:rsidRDefault="002E5EEB" w:rsidP="00441656">
            <w:pPr>
              <w:tabs>
                <w:tab w:val="left" w:pos="1770"/>
              </w:tabs>
            </w:pPr>
            <w:r>
              <w:t>5</w:t>
            </w:r>
            <w:r w:rsidR="00CD6C0A">
              <w:t>.</w:t>
            </w:r>
          </w:p>
        </w:tc>
        <w:tc>
          <w:tcPr>
            <w:tcW w:w="3774" w:type="dxa"/>
          </w:tcPr>
          <w:p w:rsidR="00CD6C0A" w:rsidRDefault="00CD6C0A" w:rsidP="00441656">
            <w:pPr>
              <w:tabs>
                <w:tab w:val="left" w:pos="1770"/>
              </w:tabs>
            </w:pPr>
            <w:r>
              <w:t>Всероссийский сайт «</w:t>
            </w:r>
            <w:proofErr w:type="spellStart"/>
            <w:r w:rsidR="006D3D1C">
              <w:t>Инфоурок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CD6C0A" w:rsidRDefault="006D3D1C" w:rsidP="00441656">
            <w:pPr>
              <w:tabs>
                <w:tab w:val="left" w:pos="1770"/>
              </w:tabs>
            </w:pPr>
            <w:r>
              <w:t>Панфилова Л.В.</w:t>
            </w:r>
          </w:p>
        </w:tc>
        <w:tc>
          <w:tcPr>
            <w:tcW w:w="2551" w:type="dxa"/>
          </w:tcPr>
          <w:p w:rsidR="00CD6C0A" w:rsidRDefault="00DE1DA9" w:rsidP="002E5EEB">
            <w:pPr>
              <w:tabs>
                <w:tab w:val="left" w:pos="1770"/>
              </w:tabs>
            </w:pPr>
            <w:r>
              <w:t>Методическая разработка</w:t>
            </w:r>
            <w:r w:rsidR="006D3D1C">
              <w:t xml:space="preserve"> «</w:t>
            </w:r>
            <w:r w:rsidR="002E5EEB">
              <w:t xml:space="preserve">Все работы </w:t>
            </w:r>
            <w:proofErr w:type="spellStart"/>
            <w:proofErr w:type="gramStart"/>
            <w:r w:rsidR="002E5EEB">
              <w:t>хороши-выбирай</w:t>
            </w:r>
            <w:proofErr w:type="spellEnd"/>
            <w:proofErr w:type="gramEnd"/>
            <w:r w:rsidR="002E5EEB">
              <w:t xml:space="preserve"> на вкус</w:t>
            </w:r>
            <w:r w:rsidR="006D3D1C">
              <w:t>»</w:t>
            </w:r>
          </w:p>
        </w:tc>
      </w:tr>
      <w:tr w:rsidR="002E5EEB" w:rsidTr="002E5EEB">
        <w:tc>
          <w:tcPr>
            <w:tcW w:w="516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6.</w:t>
            </w:r>
          </w:p>
        </w:tc>
        <w:tc>
          <w:tcPr>
            <w:tcW w:w="3774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Международное сетевое издание «Солнечный свет»</w:t>
            </w:r>
          </w:p>
        </w:tc>
        <w:tc>
          <w:tcPr>
            <w:tcW w:w="2552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2551" w:type="dxa"/>
          </w:tcPr>
          <w:p w:rsidR="002E5EEB" w:rsidRDefault="002E5EEB" w:rsidP="002E5EEB">
            <w:pPr>
              <w:tabs>
                <w:tab w:val="left" w:pos="1770"/>
              </w:tabs>
            </w:pPr>
            <w:r>
              <w:t>Статья «Воспитание культуры общения у детей дошкольного возраста»</w:t>
            </w:r>
          </w:p>
        </w:tc>
      </w:tr>
      <w:tr w:rsidR="002E5EEB" w:rsidTr="002E5EEB">
        <w:tc>
          <w:tcPr>
            <w:tcW w:w="516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7.</w:t>
            </w:r>
          </w:p>
        </w:tc>
        <w:tc>
          <w:tcPr>
            <w:tcW w:w="3774" w:type="dxa"/>
          </w:tcPr>
          <w:p w:rsidR="002E5EEB" w:rsidRDefault="002E5EEB" w:rsidP="00C65EF8">
            <w:pPr>
              <w:tabs>
                <w:tab w:val="left" w:pos="1770"/>
              </w:tabs>
            </w:pPr>
            <w:r>
              <w:t>Всероссийский образовательный портал «Просвещение»</w:t>
            </w:r>
          </w:p>
        </w:tc>
        <w:tc>
          <w:tcPr>
            <w:tcW w:w="2552" w:type="dxa"/>
          </w:tcPr>
          <w:p w:rsidR="002E5EEB" w:rsidRDefault="002E5EEB" w:rsidP="00441656">
            <w:pPr>
              <w:tabs>
                <w:tab w:val="left" w:pos="1770"/>
              </w:tabs>
            </w:pPr>
            <w:r>
              <w:t>Чистякова У.В.</w:t>
            </w:r>
          </w:p>
        </w:tc>
        <w:tc>
          <w:tcPr>
            <w:tcW w:w="2551" w:type="dxa"/>
          </w:tcPr>
          <w:p w:rsidR="002E5EEB" w:rsidRDefault="002E5EEB" w:rsidP="002E5EEB">
            <w:pPr>
              <w:tabs>
                <w:tab w:val="left" w:pos="1770"/>
              </w:tabs>
            </w:pPr>
            <w:r>
              <w:t>Статья «Значение и организация утренней гимнастики в семье»</w:t>
            </w:r>
          </w:p>
        </w:tc>
      </w:tr>
    </w:tbl>
    <w:p w:rsidR="00686601" w:rsidRPr="007977FC" w:rsidRDefault="00686601" w:rsidP="00396EFF">
      <w:pPr>
        <w:pStyle w:val="af6"/>
        <w:jc w:val="both"/>
        <w:rPr>
          <w:rFonts w:ascii="Times New Roman" w:hAnsi="Times New Roman" w:cs="Times New Roman"/>
          <w:b/>
          <w:color w:val="548DD4" w:themeColor="text2" w:themeTint="99"/>
          <w:lang w:eastAsia="ru-RU"/>
        </w:rPr>
      </w:pPr>
    </w:p>
    <w:p w:rsidR="00514B21" w:rsidRPr="00E309EE" w:rsidRDefault="00E309EE" w:rsidP="00B348C4">
      <w:pPr>
        <w:jc w:val="center"/>
        <w:rPr>
          <w:b/>
        </w:rPr>
      </w:pPr>
      <w:r w:rsidRPr="00E309EE">
        <w:rPr>
          <w:rFonts w:eastAsiaTheme="minorHAnsi"/>
          <w:b/>
        </w:rPr>
        <w:t>5.</w:t>
      </w:r>
      <w:r>
        <w:rPr>
          <w:rFonts w:eastAsiaTheme="minorHAnsi"/>
          <w:b/>
        </w:rPr>
        <w:t xml:space="preserve"> </w:t>
      </w:r>
      <w:r w:rsidR="00514B21" w:rsidRPr="00E309EE">
        <w:rPr>
          <w:b/>
        </w:rPr>
        <w:t>Перспектив</w:t>
      </w:r>
      <w:r w:rsidR="00BF408D" w:rsidRPr="00E309EE">
        <w:rPr>
          <w:b/>
        </w:rPr>
        <w:t>ы развития</w:t>
      </w:r>
      <w:r w:rsidRPr="00E309EE">
        <w:rPr>
          <w:b/>
        </w:rPr>
        <w:t xml:space="preserve"> детского сада</w:t>
      </w:r>
    </w:p>
    <w:p w:rsidR="005F6573" w:rsidRPr="00B348C4" w:rsidRDefault="005F6573" w:rsidP="00B348C4">
      <w:pPr>
        <w:jc w:val="center"/>
        <w:rPr>
          <w:b/>
          <w:color w:val="548DD4" w:themeColor="text2" w:themeTint="99"/>
          <w:sz w:val="28"/>
          <w:szCs w:val="28"/>
        </w:rPr>
      </w:pPr>
    </w:p>
    <w:p w:rsidR="00D93BEC" w:rsidRPr="00D93BEC" w:rsidRDefault="00E309EE" w:rsidP="00E309EE">
      <w:pPr>
        <w:jc w:val="both"/>
      </w:pPr>
      <w:r>
        <w:t xml:space="preserve">   Результаты деятельности п</w:t>
      </w:r>
      <w:r w:rsidR="00EC3D08">
        <w:t>едагогического коллектива в 201</w:t>
      </w:r>
      <w:r w:rsidR="002E5EEB">
        <w:t>7</w:t>
      </w:r>
      <w:r w:rsidR="000044CA">
        <w:t xml:space="preserve"> – 201</w:t>
      </w:r>
      <w:r w:rsidR="002E5EEB">
        <w:t>8</w:t>
      </w:r>
      <w:r>
        <w:t xml:space="preserve"> учебном году показали повышение качества образовательных услуг, повышение педагогической компетентности родителей и педагогов в вопросах воспитания и развития детей, улучшения материально - технической базы в ДОУ. </w:t>
      </w:r>
    </w:p>
    <w:p w:rsidR="003F2431" w:rsidRDefault="00E309EE" w:rsidP="00E309EE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CA">
        <w:rPr>
          <w:rFonts w:ascii="Times New Roman" w:hAnsi="Times New Roman" w:cs="Times New Roman"/>
        </w:rPr>
        <w:t>Работу коллектива ДОУ за 201</w:t>
      </w:r>
      <w:r w:rsidR="002E5EEB">
        <w:rPr>
          <w:rFonts w:ascii="Times New Roman" w:hAnsi="Times New Roman" w:cs="Times New Roman"/>
        </w:rPr>
        <w:t>7</w:t>
      </w:r>
      <w:r w:rsidR="000044CA">
        <w:rPr>
          <w:rFonts w:ascii="Times New Roman" w:hAnsi="Times New Roman" w:cs="Times New Roman"/>
        </w:rPr>
        <w:t>-201</w:t>
      </w:r>
      <w:r w:rsidR="002E5EEB">
        <w:rPr>
          <w:rFonts w:ascii="Times New Roman" w:hAnsi="Times New Roman" w:cs="Times New Roman"/>
        </w:rPr>
        <w:t>8</w:t>
      </w:r>
      <w:r w:rsidR="007977FC">
        <w:rPr>
          <w:rFonts w:ascii="Times New Roman" w:hAnsi="Times New Roman" w:cs="Times New Roman"/>
        </w:rPr>
        <w:t xml:space="preserve"> учебный год можно считать удовлетворительной. </w:t>
      </w:r>
    </w:p>
    <w:p w:rsidR="007977FC" w:rsidRPr="00BD4C16" w:rsidRDefault="00E309EE" w:rsidP="00E309EE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2431">
        <w:rPr>
          <w:rFonts w:ascii="Times New Roman" w:hAnsi="Times New Roman" w:cs="Times New Roman"/>
        </w:rPr>
        <w:t xml:space="preserve">В </w:t>
      </w:r>
      <w:r w:rsidR="007977FC">
        <w:rPr>
          <w:rFonts w:ascii="Times New Roman" w:hAnsi="Times New Roman" w:cs="Times New Roman"/>
        </w:rPr>
        <w:t>связи с</w:t>
      </w:r>
      <w:r w:rsidR="003F2431">
        <w:rPr>
          <w:rFonts w:ascii="Times New Roman" w:hAnsi="Times New Roman" w:cs="Times New Roman"/>
        </w:rPr>
        <w:t xml:space="preserve"> укрепившимися </w:t>
      </w:r>
      <w:r w:rsidR="007977FC">
        <w:rPr>
          <w:rFonts w:ascii="Times New Roman" w:hAnsi="Times New Roman" w:cs="Times New Roman"/>
        </w:rPr>
        <w:t xml:space="preserve"> изменениями в государственной </w:t>
      </w:r>
      <w:r w:rsidR="003F2431">
        <w:rPr>
          <w:rFonts w:ascii="Times New Roman" w:hAnsi="Times New Roman" w:cs="Times New Roman"/>
        </w:rPr>
        <w:t>образовательной политике, ориентированными</w:t>
      </w:r>
      <w:r w:rsidR="007977FC" w:rsidRPr="00167891">
        <w:rPr>
          <w:rFonts w:ascii="Times New Roman" w:hAnsi="Times New Roman" w:cs="Times New Roman"/>
        </w:rPr>
        <w:t xml:space="preserve"> на «модернизацию общего и дошкольного образования, как института социального развития» </w:t>
      </w:r>
      <w:r w:rsidR="003F2431">
        <w:rPr>
          <w:rFonts w:ascii="Times New Roman" w:hAnsi="Times New Roman" w:cs="Times New Roman"/>
        </w:rPr>
        <w:t>следует выделить следующие линии</w:t>
      </w:r>
      <w:r w:rsidR="007977FC" w:rsidRPr="00167891">
        <w:rPr>
          <w:rFonts w:ascii="Times New Roman" w:hAnsi="Times New Roman" w:cs="Times New Roman"/>
        </w:rPr>
        <w:t xml:space="preserve"> развития учреждения</w:t>
      </w:r>
      <w:r w:rsidR="00EC3D08">
        <w:rPr>
          <w:rFonts w:ascii="Times New Roman" w:hAnsi="Times New Roman" w:cs="Times New Roman"/>
        </w:rPr>
        <w:t xml:space="preserve"> </w:t>
      </w:r>
      <w:r w:rsidR="000044CA">
        <w:rPr>
          <w:rFonts w:ascii="Times New Roman" w:hAnsi="Times New Roman" w:cs="Times New Roman"/>
        </w:rPr>
        <w:t>на 201</w:t>
      </w:r>
      <w:r w:rsidR="002E5EEB">
        <w:rPr>
          <w:rFonts w:ascii="Times New Roman" w:hAnsi="Times New Roman" w:cs="Times New Roman"/>
        </w:rPr>
        <w:t>8</w:t>
      </w:r>
      <w:r w:rsidR="000044CA">
        <w:rPr>
          <w:rFonts w:ascii="Times New Roman" w:hAnsi="Times New Roman" w:cs="Times New Roman"/>
        </w:rPr>
        <w:t xml:space="preserve"> -201</w:t>
      </w:r>
      <w:r w:rsidR="002E5EEB">
        <w:rPr>
          <w:rFonts w:ascii="Times New Roman" w:hAnsi="Times New Roman" w:cs="Times New Roman"/>
        </w:rPr>
        <w:t>9</w:t>
      </w:r>
      <w:r w:rsidR="005A58C9">
        <w:rPr>
          <w:rFonts w:ascii="Times New Roman" w:hAnsi="Times New Roman" w:cs="Times New Roman"/>
        </w:rPr>
        <w:t xml:space="preserve"> учебный год</w:t>
      </w:r>
      <w:r w:rsidR="007977FC" w:rsidRPr="00167891">
        <w:rPr>
          <w:rFonts w:ascii="Times New Roman" w:hAnsi="Times New Roman" w:cs="Times New Roman"/>
        </w:rPr>
        <w:t>:</w:t>
      </w:r>
    </w:p>
    <w:p w:rsidR="0093141D" w:rsidRPr="00E309EE" w:rsidRDefault="00E309EE" w:rsidP="00E309EE">
      <w:pPr>
        <w:pStyle w:val="af6"/>
        <w:numPr>
          <w:ilvl w:val="0"/>
          <w:numId w:val="11"/>
        </w:numPr>
        <w:ind w:left="0" w:firstLine="349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Повышение квалификации и уровня образования педагогов с учетом требовании ФГОС;</w:t>
      </w:r>
    </w:p>
    <w:p w:rsidR="00E309EE" w:rsidRDefault="00EC3D08" w:rsidP="00E309EE">
      <w:pPr>
        <w:pStyle w:val="af6"/>
        <w:numPr>
          <w:ilvl w:val="0"/>
          <w:numId w:val="11"/>
        </w:numPr>
        <w:ind w:left="0" w:firstLine="349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Пополнение</w:t>
      </w:r>
      <w:r w:rsidR="00C63125">
        <w:rPr>
          <w:rFonts w:ascii="Times New Roman" w:eastAsia="Arial" w:hAnsi="Times New Roman" w:cs="Times New Roman"/>
          <w:shd w:val="clear" w:color="auto" w:fill="FFFFFF"/>
        </w:rPr>
        <w:t xml:space="preserve"> предметно – </w:t>
      </w:r>
      <w:r w:rsidR="000044CA">
        <w:rPr>
          <w:rFonts w:ascii="Times New Roman" w:eastAsia="Arial" w:hAnsi="Times New Roman" w:cs="Times New Roman"/>
          <w:shd w:val="clear" w:color="auto" w:fill="FFFFFF"/>
        </w:rPr>
        <w:t>пространственной</w:t>
      </w:r>
      <w:r w:rsidR="00C63125">
        <w:rPr>
          <w:rFonts w:ascii="Times New Roman" w:eastAsia="Arial" w:hAnsi="Times New Roman" w:cs="Times New Roman"/>
          <w:shd w:val="clear" w:color="auto" w:fill="FFFFFF"/>
        </w:rPr>
        <w:t xml:space="preserve"> среды </w:t>
      </w:r>
      <w:r w:rsidR="000044CA">
        <w:rPr>
          <w:rFonts w:ascii="Times New Roman" w:eastAsia="Arial" w:hAnsi="Times New Roman" w:cs="Times New Roman"/>
          <w:shd w:val="clear" w:color="auto" w:fill="FFFFFF"/>
        </w:rPr>
        <w:t xml:space="preserve">в группах </w:t>
      </w:r>
      <w:r w:rsidR="00C63125">
        <w:rPr>
          <w:rFonts w:ascii="Times New Roman" w:eastAsia="Arial" w:hAnsi="Times New Roman" w:cs="Times New Roman"/>
          <w:shd w:val="clear" w:color="auto" w:fill="FFFFFF"/>
        </w:rPr>
        <w:t>с учетом ФГОС;</w:t>
      </w:r>
    </w:p>
    <w:p w:rsidR="00197FCE" w:rsidRDefault="00197FCE" w:rsidP="00E309EE">
      <w:pPr>
        <w:pStyle w:val="af6"/>
        <w:numPr>
          <w:ilvl w:val="0"/>
          <w:numId w:val="11"/>
        </w:numPr>
        <w:ind w:left="0" w:firstLine="349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Проведение комплексной оценки качества образования по шкалам ECERS</w:t>
      </w:r>
      <w:r w:rsidRPr="00197FCE">
        <w:rPr>
          <w:rFonts w:ascii="Times New Roman" w:eastAsia="Arial" w:hAnsi="Times New Roman" w:cs="Times New Roman"/>
          <w:shd w:val="clear" w:color="auto" w:fill="FFFFFF"/>
        </w:rPr>
        <w:t>-</w:t>
      </w:r>
      <w:r>
        <w:rPr>
          <w:rFonts w:ascii="Times New Roman" w:eastAsia="Arial" w:hAnsi="Times New Roman" w:cs="Times New Roman"/>
          <w:shd w:val="clear" w:color="auto" w:fill="FFFFFF"/>
        </w:rPr>
        <w:t>R</w:t>
      </w:r>
      <w:r w:rsidRPr="00197FCE">
        <w:rPr>
          <w:rFonts w:ascii="Times New Roman" w:eastAsia="Arial" w:hAnsi="Times New Roman" w:cs="Times New Roman"/>
          <w:shd w:val="clear" w:color="auto" w:fill="FFFFFF"/>
        </w:rPr>
        <w:t>.</w:t>
      </w:r>
      <w:r w:rsidR="00C67A6B">
        <w:rPr>
          <w:rFonts w:ascii="Times New Roman" w:eastAsia="Arial" w:hAnsi="Times New Roman" w:cs="Times New Roman"/>
          <w:shd w:val="clear" w:color="auto" w:fill="FFFFFF"/>
        </w:rPr>
        <w:t xml:space="preserve"> </w:t>
      </w: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4C307B" w:rsidRDefault="004C307B" w:rsidP="004C307B">
      <w:pPr>
        <w:pStyle w:val="af6"/>
        <w:jc w:val="right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УТВЕРЖДАЮ:</w:t>
      </w:r>
    </w:p>
    <w:p w:rsidR="004C307B" w:rsidRDefault="004C307B" w:rsidP="004C307B">
      <w:pPr>
        <w:pStyle w:val="af6"/>
        <w:jc w:val="right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 xml:space="preserve">Заведующий МБДОУ детский </w:t>
      </w:r>
    </w:p>
    <w:p w:rsidR="005C73F9" w:rsidRDefault="005C73F9" w:rsidP="004C307B">
      <w:pPr>
        <w:pStyle w:val="af6"/>
        <w:jc w:val="right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сад № 34 города Белово</w:t>
      </w:r>
    </w:p>
    <w:p w:rsidR="005C73F9" w:rsidRDefault="005C73F9" w:rsidP="004C307B">
      <w:pPr>
        <w:pStyle w:val="af6"/>
        <w:jc w:val="right"/>
        <w:rPr>
          <w:rFonts w:ascii="Times New Roman" w:eastAsia="Arial" w:hAnsi="Times New Roman" w:cs="Times New Roman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_____________О.В.Шорохова</w:t>
      </w:r>
      <w:proofErr w:type="spellEnd"/>
    </w:p>
    <w:p w:rsidR="005C73F9" w:rsidRDefault="005C73F9" w:rsidP="004C307B">
      <w:pPr>
        <w:pStyle w:val="af6"/>
        <w:jc w:val="right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Приказ №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___от</w:t>
      </w:r>
      <w:proofErr w:type="spellEnd"/>
      <w:r>
        <w:rPr>
          <w:rFonts w:ascii="Times New Roman" w:eastAsia="Arial" w:hAnsi="Times New Roman" w:cs="Times New Roman"/>
          <w:shd w:val="clear" w:color="auto" w:fill="FFFFFF"/>
        </w:rPr>
        <w:t xml:space="preserve"> «__»_____2018г.</w:t>
      </w:r>
    </w:p>
    <w:p w:rsidR="00D93BEC" w:rsidRDefault="00D93BEC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E309EE">
      <w:pPr>
        <w:pStyle w:val="af6"/>
        <w:jc w:val="both"/>
        <w:rPr>
          <w:rFonts w:ascii="Times New Roman" w:hAnsi="Times New Roman" w:cs="Times New Roman"/>
        </w:rPr>
      </w:pPr>
    </w:p>
    <w:p w:rsidR="005C73F9" w:rsidRDefault="005C73F9" w:rsidP="005C73F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5C73F9" w:rsidRDefault="005C73F9" w:rsidP="005C73F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34 «Колосок» города Белово»</w:t>
      </w:r>
    </w:p>
    <w:p w:rsidR="005C73F9" w:rsidRDefault="005C73F9" w:rsidP="005C73F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2017-2018гг.</w:t>
      </w:r>
    </w:p>
    <w:p w:rsidR="005C73F9" w:rsidRDefault="005C73F9" w:rsidP="005C73F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</w:p>
    <w:p w:rsidR="005C73F9" w:rsidRPr="005C73F9" w:rsidRDefault="005C73F9" w:rsidP="005C73F9">
      <w:pPr>
        <w:pStyle w:val="af6"/>
        <w:jc w:val="right"/>
        <w:rPr>
          <w:rFonts w:ascii="Times New Roman" w:hAnsi="Times New Roman" w:cs="Times New Roman"/>
        </w:rPr>
      </w:pPr>
      <w:r w:rsidRPr="005C73F9">
        <w:rPr>
          <w:rFonts w:ascii="Times New Roman" w:hAnsi="Times New Roman" w:cs="Times New Roman"/>
        </w:rPr>
        <w:t>СОГЛАСОВАНО:</w:t>
      </w:r>
    </w:p>
    <w:p w:rsidR="005C73F9" w:rsidRDefault="005C73F9" w:rsidP="005C73F9">
      <w:pPr>
        <w:pStyle w:val="af6"/>
        <w:jc w:val="right"/>
        <w:rPr>
          <w:rFonts w:ascii="Times New Roman" w:hAnsi="Times New Roman" w:cs="Times New Roman"/>
        </w:rPr>
      </w:pPr>
      <w:r w:rsidRPr="005C73F9">
        <w:rPr>
          <w:rFonts w:ascii="Times New Roman" w:hAnsi="Times New Roman" w:cs="Times New Roman"/>
        </w:rPr>
        <w:t>Управляющий совет</w:t>
      </w:r>
    </w:p>
    <w:p w:rsidR="005C73F9" w:rsidRDefault="005C73F9" w:rsidP="0070060B">
      <w:pPr>
        <w:pStyle w:val="af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№ 34 города Белово</w:t>
      </w:r>
    </w:p>
    <w:p w:rsidR="0070060B" w:rsidRDefault="0070060B" w:rsidP="005C73F9">
      <w:pPr>
        <w:pStyle w:val="af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УС_____________О.В.Шевхужева</w:t>
      </w:r>
      <w:proofErr w:type="spellEnd"/>
      <w:r>
        <w:rPr>
          <w:rFonts w:ascii="Times New Roman" w:hAnsi="Times New Roman" w:cs="Times New Roman"/>
        </w:rPr>
        <w:t>.</w:t>
      </w:r>
    </w:p>
    <w:p w:rsidR="0070060B" w:rsidRDefault="0070060B" w:rsidP="005C73F9">
      <w:pPr>
        <w:pStyle w:val="af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 от «_____»______ 2018г.</w:t>
      </w:r>
    </w:p>
    <w:p w:rsidR="0070060B" w:rsidRDefault="0070060B" w:rsidP="005C73F9">
      <w:pPr>
        <w:pStyle w:val="af6"/>
        <w:jc w:val="right"/>
        <w:rPr>
          <w:rFonts w:ascii="Times New Roman" w:hAnsi="Times New Roman" w:cs="Times New Roman"/>
        </w:rPr>
      </w:pPr>
    </w:p>
    <w:p w:rsidR="0070060B" w:rsidRDefault="0070060B" w:rsidP="005C73F9">
      <w:pPr>
        <w:pStyle w:val="af6"/>
        <w:jc w:val="right"/>
        <w:rPr>
          <w:rFonts w:ascii="Times New Roman" w:hAnsi="Times New Roman" w:cs="Times New Roman"/>
        </w:rPr>
      </w:pPr>
    </w:p>
    <w:p w:rsidR="0070060B" w:rsidRDefault="0070060B" w:rsidP="005C73F9">
      <w:pPr>
        <w:pStyle w:val="af6"/>
        <w:jc w:val="right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Default="0070060B" w:rsidP="0070060B">
      <w:pPr>
        <w:pStyle w:val="af6"/>
        <w:jc w:val="center"/>
        <w:rPr>
          <w:rFonts w:ascii="Times New Roman" w:hAnsi="Times New Roman" w:cs="Times New Roman"/>
        </w:rPr>
      </w:pPr>
    </w:p>
    <w:p w:rsidR="0070060B" w:rsidRPr="005C73F9" w:rsidRDefault="0070060B" w:rsidP="0070060B">
      <w:pPr>
        <w:pStyle w:val="af6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Беловский</w:t>
      </w:r>
      <w:proofErr w:type="spellEnd"/>
      <w:r>
        <w:rPr>
          <w:rFonts w:ascii="Times New Roman" w:hAnsi="Times New Roman" w:cs="Times New Roman"/>
        </w:rPr>
        <w:t xml:space="preserve"> городской округ 2018г.</w:t>
      </w:r>
    </w:p>
    <w:sectPr w:rsidR="0070060B" w:rsidRPr="005C73F9" w:rsidSect="004C307B">
      <w:pgSz w:w="11906" w:h="16838"/>
      <w:pgMar w:top="1134" w:right="707" w:bottom="851" w:left="1701" w:header="709" w:footer="709" w:gutter="0"/>
      <w:pgNumType w:start="3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267"/>
    <w:multiLevelType w:val="hybridMultilevel"/>
    <w:tmpl w:val="26EC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4F39"/>
    <w:multiLevelType w:val="hybridMultilevel"/>
    <w:tmpl w:val="165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F1A"/>
    <w:multiLevelType w:val="hybridMultilevel"/>
    <w:tmpl w:val="EBB2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22B3"/>
    <w:multiLevelType w:val="hybridMultilevel"/>
    <w:tmpl w:val="AF64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7B8"/>
    <w:multiLevelType w:val="hybridMultilevel"/>
    <w:tmpl w:val="882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71D"/>
    <w:multiLevelType w:val="hybridMultilevel"/>
    <w:tmpl w:val="856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51DE"/>
    <w:multiLevelType w:val="hybridMultilevel"/>
    <w:tmpl w:val="F3F2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77790"/>
    <w:multiLevelType w:val="hybridMultilevel"/>
    <w:tmpl w:val="49E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64B89"/>
    <w:multiLevelType w:val="hybridMultilevel"/>
    <w:tmpl w:val="0AB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204AD"/>
    <w:multiLevelType w:val="hybridMultilevel"/>
    <w:tmpl w:val="062A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158D5"/>
    <w:multiLevelType w:val="hybridMultilevel"/>
    <w:tmpl w:val="860A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A3DE4"/>
    <w:multiLevelType w:val="hybridMultilevel"/>
    <w:tmpl w:val="B7D28B32"/>
    <w:lvl w:ilvl="0" w:tplc="8F2AAB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C6EA2"/>
    <w:multiLevelType w:val="hybridMultilevel"/>
    <w:tmpl w:val="146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F2652"/>
    <w:multiLevelType w:val="hybridMultilevel"/>
    <w:tmpl w:val="92D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EFF"/>
    <w:rsid w:val="000044CA"/>
    <w:rsid w:val="00036F15"/>
    <w:rsid w:val="00042468"/>
    <w:rsid w:val="00061881"/>
    <w:rsid w:val="0006469A"/>
    <w:rsid w:val="00074F13"/>
    <w:rsid w:val="00082D18"/>
    <w:rsid w:val="00086806"/>
    <w:rsid w:val="00086A2C"/>
    <w:rsid w:val="00095037"/>
    <w:rsid w:val="000A47E4"/>
    <w:rsid w:val="000B20A5"/>
    <w:rsid w:val="000C3359"/>
    <w:rsid w:val="000D3580"/>
    <w:rsid w:val="000E3CE4"/>
    <w:rsid w:val="000F0E20"/>
    <w:rsid w:val="000F2DC4"/>
    <w:rsid w:val="0012328A"/>
    <w:rsid w:val="001329E8"/>
    <w:rsid w:val="00145AC5"/>
    <w:rsid w:val="001471D2"/>
    <w:rsid w:val="001505A0"/>
    <w:rsid w:val="00153D0E"/>
    <w:rsid w:val="00163DBC"/>
    <w:rsid w:val="00166B27"/>
    <w:rsid w:val="00182042"/>
    <w:rsid w:val="00183DDF"/>
    <w:rsid w:val="00197FCE"/>
    <w:rsid w:val="001A3B02"/>
    <w:rsid w:val="001A56F6"/>
    <w:rsid w:val="001C0B5E"/>
    <w:rsid w:val="001E11B2"/>
    <w:rsid w:val="001F32D1"/>
    <w:rsid w:val="0020142B"/>
    <w:rsid w:val="00206486"/>
    <w:rsid w:val="00213C54"/>
    <w:rsid w:val="00227547"/>
    <w:rsid w:val="0025231B"/>
    <w:rsid w:val="00260B93"/>
    <w:rsid w:val="002659CD"/>
    <w:rsid w:val="00274D7C"/>
    <w:rsid w:val="002759B4"/>
    <w:rsid w:val="0029377D"/>
    <w:rsid w:val="002B2DB8"/>
    <w:rsid w:val="002D23BC"/>
    <w:rsid w:val="002D6AA4"/>
    <w:rsid w:val="002E4C9C"/>
    <w:rsid w:val="002E5EEB"/>
    <w:rsid w:val="002E63EC"/>
    <w:rsid w:val="002F1974"/>
    <w:rsid w:val="002F453C"/>
    <w:rsid w:val="00302556"/>
    <w:rsid w:val="00310086"/>
    <w:rsid w:val="00314E76"/>
    <w:rsid w:val="00316CFA"/>
    <w:rsid w:val="00316D5B"/>
    <w:rsid w:val="0035333C"/>
    <w:rsid w:val="00367C91"/>
    <w:rsid w:val="00372053"/>
    <w:rsid w:val="00393274"/>
    <w:rsid w:val="003932BB"/>
    <w:rsid w:val="00396EFF"/>
    <w:rsid w:val="003B6AF3"/>
    <w:rsid w:val="003C7388"/>
    <w:rsid w:val="003D28F2"/>
    <w:rsid w:val="003E5DDF"/>
    <w:rsid w:val="003F0A6C"/>
    <w:rsid w:val="003F2431"/>
    <w:rsid w:val="003F716E"/>
    <w:rsid w:val="0040035D"/>
    <w:rsid w:val="00400E8A"/>
    <w:rsid w:val="00404070"/>
    <w:rsid w:val="0041198F"/>
    <w:rsid w:val="004156FA"/>
    <w:rsid w:val="0042333E"/>
    <w:rsid w:val="00441656"/>
    <w:rsid w:val="004A01D1"/>
    <w:rsid w:val="004A20E2"/>
    <w:rsid w:val="004C307B"/>
    <w:rsid w:val="004E2B0E"/>
    <w:rsid w:val="00514B21"/>
    <w:rsid w:val="00514FD2"/>
    <w:rsid w:val="005155D0"/>
    <w:rsid w:val="00515FA2"/>
    <w:rsid w:val="00523ADB"/>
    <w:rsid w:val="00527F80"/>
    <w:rsid w:val="00533079"/>
    <w:rsid w:val="0054752E"/>
    <w:rsid w:val="0057068E"/>
    <w:rsid w:val="00576EE0"/>
    <w:rsid w:val="00585B25"/>
    <w:rsid w:val="00586631"/>
    <w:rsid w:val="0059552A"/>
    <w:rsid w:val="005A58C9"/>
    <w:rsid w:val="005B0CCD"/>
    <w:rsid w:val="005C3988"/>
    <w:rsid w:val="005C73F9"/>
    <w:rsid w:val="005F497D"/>
    <w:rsid w:val="005F6573"/>
    <w:rsid w:val="00613735"/>
    <w:rsid w:val="00623A31"/>
    <w:rsid w:val="00641DB9"/>
    <w:rsid w:val="00647C11"/>
    <w:rsid w:val="00660B9C"/>
    <w:rsid w:val="00674822"/>
    <w:rsid w:val="006817FA"/>
    <w:rsid w:val="00681F31"/>
    <w:rsid w:val="00686601"/>
    <w:rsid w:val="00693C5A"/>
    <w:rsid w:val="006A5C08"/>
    <w:rsid w:val="006C374D"/>
    <w:rsid w:val="006C3FFA"/>
    <w:rsid w:val="006C43A5"/>
    <w:rsid w:val="006D3D1C"/>
    <w:rsid w:val="006E03DB"/>
    <w:rsid w:val="006E3F89"/>
    <w:rsid w:val="006E462D"/>
    <w:rsid w:val="006E7C46"/>
    <w:rsid w:val="006F47F7"/>
    <w:rsid w:val="0070060B"/>
    <w:rsid w:val="00787328"/>
    <w:rsid w:val="00792D3F"/>
    <w:rsid w:val="0079687D"/>
    <w:rsid w:val="007977FC"/>
    <w:rsid w:val="007B4121"/>
    <w:rsid w:val="007B4322"/>
    <w:rsid w:val="007D1995"/>
    <w:rsid w:val="007D1C10"/>
    <w:rsid w:val="007E1EE6"/>
    <w:rsid w:val="0080080C"/>
    <w:rsid w:val="00800B61"/>
    <w:rsid w:val="00803A7B"/>
    <w:rsid w:val="00807A1A"/>
    <w:rsid w:val="00821A5A"/>
    <w:rsid w:val="0083537C"/>
    <w:rsid w:val="0084051C"/>
    <w:rsid w:val="00843250"/>
    <w:rsid w:val="00845972"/>
    <w:rsid w:val="008724AB"/>
    <w:rsid w:val="0089575D"/>
    <w:rsid w:val="008A2C9D"/>
    <w:rsid w:val="008A6E69"/>
    <w:rsid w:val="008E090A"/>
    <w:rsid w:val="009064EC"/>
    <w:rsid w:val="009231CD"/>
    <w:rsid w:val="009279AE"/>
    <w:rsid w:val="0093141D"/>
    <w:rsid w:val="0093630C"/>
    <w:rsid w:val="009608CB"/>
    <w:rsid w:val="009630FB"/>
    <w:rsid w:val="009666FB"/>
    <w:rsid w:val="00976FE2"/>
    <w:rsid w:val="009830FD"/>
    <w:rsid w:val="009836B7"/>
    <w:rsid w:val="00985CD2"/>
    <w:rsid w:val="00997A09"/>
    <w:rsid w:val="009A0838"/>
    <w:rsid w:val="009A1F1A"/>
    <w:rsid w:val="009A24C4"/>
    <w:rsid w:val="009B6C48"/>
    <w:rsid w:val="009C5264"/>
    <w:rsid w:val="009D402D"/>
    <w:rsid w:val="009E5C11"/>
    <w:rsid w:val="009F6230"/>
    <w:rsid w:val="00A036EB"/>
    <w:rsid w:val="00A416B6"/>
    <w:rsid w:val="00A417F0"/>
    <w:rsid w:val="00A60C93"/>
    <w:rsid w:val="00A64AE7"/>
    <w:rsid w:val="00A721EF"/>
    <w:rsid w:val="00A75757"/>
    <w:rsid w:val="00A813F8"/>
    <w:rsid w:val="00A8758C"/>
    <w:rsid w:val="00A930FF"/>
    <w:rsid w:val="00A97B76"/>
    <w:rsid w:val="00AA3AB9"/>
    <w:rsid w:val="00AA5398"/>
    <w:rsid w:val="00AC64C1"/>
    <w:rsid w:val="00AD3ABA"/>
    <w:rsid w:val="00AE6AB1"/>
    <w:rsid w:val="00B17928"/>
    <w:rsid w:val="00B31DA3"/>
    <w:rsid w:val="00B33BA0"/>
    <w:rsid w:val="00B348C4"/>
    <w:rsid w:val="00B5453F"/>
    <w:rsid w:val="00B572A6"/>
    <w:rsid w:val="00B751B3"/>
    <w:rsid w:val="00B830C1"/>
    <w:rsid w:val="00B84CE3"/>
    <w:rsid w:val="00BA69AD"/>
    <w:rsid w:val="00BE4155"/>
    <w:rsid w:val="00BE51D1"/>
    <w:rsid w:val="00BF408D"/>
    <w:rsid w:val="00BF4C95"/>
    <w:rsid w:val="00C03D7D"/>
    <w:rsid w:val="00C13B9B"/>
    <w:rsid w:val="00C16E62"/>
    <w:rsid w:val="00C17DC0"/>
    <w:rsid w:val="00C27017"/>
    <w:rsid w:val="00C3067F"/>
    <w:rsid w:val="00C31F91"/>
    <w:rsid w:val="00C52019"/>
    <w:rsid w:val="00C536F7"/>
    <w:rsid w:val="00C5416A"/>
    <w:rsid w:val="00C6028D"/>
    <w:rsid w:val="00C61CC7"/>
    <w:rsid w:val="00C63125"/>
    <w:rsid w:val="00C67A6B"/>
    <w:rsid w:val="00C90329"/>
    <w:rsid w:val="00C975D1"/>
    <w:rsid w:val="00CC4669"/>
    <w:rsid w:val="00CD4629"/>
    <w:rsid w:val="00CD6C0A"/>
    <w:rsid w:val="00D1412E"/>
    <w:rsid w:val="00D24D89"/>
    <w:rsid w:val="00D30E4F"/>
    <w:rsid w:val="00D42631"/>
    <w:rsid w:val="00D459F9"/>
    <w:rsid w:val="00D4638A"/>
    <w:rsid w:val="00D53EEE"/>
    <w:rsid w:val="00D70A48"/>
    <w:rsid w:val="00D802DB"/>
    <w:rsid w:val="00D80534"/>
    <w:rsid w:val="00D92333"/>
    <w:rsid w:val="00D93BEC"/>
    <w:rsid w:val="00DA3EC2"/>
    <w:rsid w:val="00DC4A68"/>
    <w:rsid w:val="00DD0676"/>
    <w:rsid w:val="00DE1DA9"/>
    <w:rsid w:val="00E02DDC"/>
    <w:rsid w:val="00E04DE0"/>
    <w:rsid w:val="00E06DA4"/>
    <w:rsid w:val="00E1157D"/>
    <w:rsid w:val="00E12A8A"/>
    <w:rsid w:val="00E1500B"/>
    <w:rsid w:val="00E203F4"/>
    <w:rsid w:val="00E237D4"/>
    <w:rsid w:val="00E247DE"/>
    <w:rsid w:val="00E26BE1"/>
    <w:rsid w:val="00E309EE"/>
    <w:rsid w:val="00E4496A"/>
    <w:rsid w:val="00E44EEC"/>
    <w:rsid w:val="00E7511C"/>
    <w:rsid w:val="00E8182C"/>
    <w:rsid w:val="00E8470A"/>
    <w:rsid w:val="00E94D13"/>
    <w:rsid w:val="00E9726C"/>
    <w:rsid w:val="00EA53E1"/>
    <w:rsid w:val="00EB41F5"/>
    <w:rsid w:val="00EC3D08"/>
    <w:rsid w:val="00F01AEF"/>
    <w:rsid w:val="00F01F7E"/>
    <w:rsid w:val="00F258E7"/>
    <w:rsid w:val="00F27A09"/>
    <w:rsid w:val="00F3213F"/>
    <w:rsid w:val="00F32FB7"/>
    <w:rsid w:val="00F7483D"/>
    <w:rsid w:val="00F7496F"/>
    <w:rsid w:val="00F96C6C"/>
    <w:rsid w:val="00FA1959"/>
    <w:rsid w:val="00FC3783"/>
    <w:rsid w:val="00FC3CE2"/>
    <w:rsid w:val="00FD30F5"/>
    <w:rsid w:val="00FD3461"/>
    <w:rsid w:val="00FD3780"/>
    <w:rsid w:val="00FD6886"/>
    <w:rsid w:val="00FE4AFF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EF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EFF"/>
    <w:pPr>
      <w:keepNext/>
      <w:jc w:val="right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96EF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EFF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48"/>
      <w:szCs w:val="3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EFF"/>
    <w:pPr>
      <w:keepNext/>
      <w:tabs>
        <w:tab w:val="left" w:pos="414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96EF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EFF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8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396EFF"/>
    <w:pPr>
      <w:keepNext/>
      <w:tabs>
        <w:tab w:val="left" w:pos="2355"/>
      </w:tabs>
      <w:jc w:val="center"/>
      <w:outlineLvl w:val="7"/>
    </w:pPr>
    <w:rPr>
      <w:b/>
      <w:sz w:val="40"/>
      <w:szCs w:val="28"/>
    </w:rPr>
  </w:style>
  <w:style w:type="paragraph" w:styleId="9">
    <w:name w:val="heading 9"/>
    <w:basedOn w:val="a"/>
    <w:next w:val="a"/>
    <w:link w:val="90"/>
    <w:unhideWhenUsed/>
    <w:qFormat/>
    <w:rsid w:val="00396EFF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6EF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6EFF"/>
    <w:rPr>
      <w:rFonts w:ascii="Times New Roman" w:eastAsia="Times New Roman" w:hAnsi="Times New Roman" w:cs="Times New Roman"/>
      <w:b/>
      <w:bCs/>
      <w:color w:val="000000"/>
      <w:sz w:val="4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6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6E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6EFF"/>
    <w:rPr>
      <w:rFonts w:ascii="Times New Roman" w:eastAsia="Times New Roman" w:hAnsi="Times New Roman" w:cs="Times New Roman"/>
      <w:b/>
      <w:bCs/>
      <w:color w:val="000000"/>
      <w:sz w:val="28"/>
      <w:szCs w:val="3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6EFF"/>
    <w:rPr>
      <w:rFonts w:ascii="Times New Roman" w:eastAsia="Times New Roman" w:hAnsi="Times New Roman" w:cs="Times New Roman"/>
      <w:b/>
      <w:bCs/>
      <w:color w:val="000000"/>
      <w:sz w:val="38"/>
      <w:szCs w:val="38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396EFF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styleId="a3">
    <w:name w:val="Hyperlink"/>
    <w:uiPriority w:val="99"/>
    <w:unhideWhenUsed/>
    <w:rsid w:val="00396EF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96EF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6EF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96E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6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396EFF"/>
    <w:pPr>
      <w:tabs>
        <w:tab w:val="left" w:pos="2355"/>
      </w:tabs>
      <w:jc w:val="center"/>
    </w:pPr>
    <w:rPr>
      <w:b/>
      <w:sz w:val="40"/>
      <w:szCs w:val="28"/>
    </w:rPr>
  </w:style>
  <w:style w:type="paragraph" w:styleId="21">
    <w:name w:val="List 2"/>
    <w:basedOn w:val="a"/>
    <w:semiHidden/>
    <w:unhideWhenUsed/>
    <w:rsid w:val="00396EFF"/>
    <w:pPr>
      <w:suppressAutoHyphens/>
      <w:ind w:left="566" w:hanging="283"/>
      <w:contextualSpacing/>
    </w:pPr>
    <w:rPr>
      <w:lang w:eastAsia="ar-SA"/>
    </w:rPr>
  </w:style>
  <w:style w:type="paragraph" w:styleId="ab">
    <w:name w:val="Title"/>
    <w:basedOn w:val="a"/>
    <w:link w:val="ac"/>
    <w:uiPriority w:val="10"/>
    <w:qFormat/>
    <w:rsid w:val="00396EFF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396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96EFF"/>
    <w:pPr>
      <w:tabs>
        <w:tab w:val="left" w:pos="2355"/>
      </w:tabs>
    </w:pPr>
    <w:rPr>
      <w:b/>
      <w:sz w:val="28"/>
      <w:szCs w:val="28"/>
      <w:u w:val="single"/>
    </w:rPr>
  </w:style>
  <w:style w:type="character" w:customStyle="1" w:styleId="ae">
    <w:name w:val="Основной текст Знак"/>
    <w:basedOn w:val="a0"/>
    <w:link w:val="ad"/>
    <w:uiPriority w:val="99"/>
    <w:semiHidden/>
    <w:rsid w:val="00396EF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96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396EFF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uiPriority w:val="11"/>
    <w:qFormat/>
    <w:rsid w:val="00396EFF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rsid w:val="00396EFF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96EFF"/>
    <w:pPr>
      <w:tabs>
        <w:tab w:val="left" w:pos="2355"/>
      </w:tabs>
      <w:jc w:val="both"/>
    </w:pPr>
    <w:rPr>
      <w:sz w:val="28"/>
      <w:szCs w:val="28"/>
      <w:u w:val="singl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96EF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uiPriority w:val="99"/>
    <w:unhideWhenUsed/>
    <w:rsid w:val="00396EFF"/>
    <w:pPr>
      <w:tabs>
        <w:tab w:val="left" w:pos="2355"/>
      </w:tabs>
      <w:jc w:val="both"/>
    </w:pPr>
    <w:rPr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396EFF"/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96EFF"/>
    <w:rPr>
      <w:rFonts w:ascii="Calibri" w:eastAsia="Calibri" w:hAnsi="Calibri" w:cs="Times New Roman"/>
    </w:rPr>
  </w:style>
  <w:style w:type="paragraph" w:styleId="25">
    <w:name w:val="Body Text Indent 2"/>
    <w:basedOn w:val="a"/>
    <w:link w:val="24"/>
    <w:uiPriority w:val="99"/>
    <w:semiHidden/>
    <w:unhideWhenUsed/>
    <w:rsid w:val="00396EF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basedOn w:val="a0"/>
    <w:link w:val="34"/>
    <w:semiHidden/>
    <w:rsid w:val="00396EFF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396EF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396EFF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96EFF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Без интервала Знак"/>
    <w:link w:val="af6"/>
    <w:uiPriority w:val="1"/>
    <w:locked/>
    <w:rsid w:val="00396EFF"/>
    <w:rPr>
      <w:sz w:val="24"/>
      <w:szCs w:val="24"/>
    </w:rPr>
  </w:style>
  <w:style w:type="paragraph" w:styleId="af6">
    <w:name w:val="No Spacing"/>
    <w:link w:val="af5"/>
    <w:uiPriority w:val="1"/>
    <w:qFormat/>
    <w:rsid w:val="00396EFF"/>
    <w:pPr>
      <w:spacing w:after="0" w:line="240" w:lineRule="auto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396EFF"/>
    <w:pPr>
      <w:ind w:left="708"/>
    </w:pPr>
  </w:style>
  <w:style w:type="paragraph" w:customStyle="1" w:styleId="c0">
    <w:name w:val="c0"/>
    <w:basedOn w:val="a"/>
    <w:rsid w:val="00396EFF"/>
    <w:pPr>
      <w:spacing w:before="100" w:beforeAutospacing="1" w:after="100" w:afterAutospacing="1"/>
    </w:pPr>
  </w:style>
  <w:style w:type="paragraph" w:customStyle="1" w:styleId="c17">
    <w:name w:val="c17"/>
    <w:basedOn w:val="a"/>
    <w:rsid w:val="00396EFF"/>
    <w:pPr>
      <w:spacing w:before="100" w:beforeAutospacing="1" w:after="100" w:afterAutospacing="1"/>
    </w:pPr>
  </w:style>
  <w:style w:type="paragraph" w:customStyle="1" w:styleId="c25">
    <w:name w:val="c25"/>
    <w:basedOn w:val="a"/>
    <w:rsid w:val="00396EFF"/>
    <w:pPr>
      <w:spacing w:before="100" w:beforeAutospacing="1" w:after="100" w:afterAutospacing="1"/>
    </w:pPr>
  </w:style>
  <w:style w:type="paragraph" w:customStyle="1" w:styleId="c26">
    <w:name w:val="c26"/>
    <w:basedOn w:val="a"/>
    <w:rsid w:val="00396EFF"/>
    <w:pPr>
      <w:spacing w:before="100" w:beforeAutospacing="1" w:after="100" w:afterAutospacing="1"/>
    </w:pPr>
  </w:style>
  <w:style w:type="paragraph" w:customStyle="1" w:styleId="c5">
    <w:name w:val="c5"/>
    <w:basedOn w:val="a"/>
    <w:rsid w:val="00396EFF"/>
    <w:pPr>
      <w:spacing w:before="100" w:beforeAutospacing="1" w:after="100" w:afterAutospacing="1"/>
    </w:pPr>
  </w:style>
  <w:style w:type="paragraph" w:customStyle="1" w:styleId="c3">
    <w:name w:val="c3"/>
    <w:basedOn w:val="a"/>
    <w:rsid w:val="00396EF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96EFF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396EFF"/>
    <w:pPr>
      <w:spacing w:before="100" w:beforeAutospacing="1" w:after="100" w:afterAutospacing="1"/>
    </w:pPr>
  </w:style>
  <w:style w:type="paragraph" w:customStyle="1" w:styleId="a00">
    <w:name w:val="a0"/>
    <w:basedOn w:val="a"/>
    <w:rsid w:val="00396EFF"/>
    <w:pPr>
      <w:spacing w:before="100" w:beforeAutospacing="1" w:after="100" w:afterAutospacing="1"/>
    </w:pPr>
  </w:style>
  <w:style w:type="paragraph" w:customStyle="1" w:styleId="35">
    <w:name w:val="3"/>
    <w:basedOn w:val="a"/>
    <w:rsid w:val="00396EFF"/>
    <w:pPr>
      <w:spacing w:before="100" w:beforeAutospacing="1" w:after="100" w:afterAutospacing="1"/>
    </w:pPr>
  </w:style>
  <w:style w:type="paragraph" w:customStyle="1" w:styleId="51">
    <w:name w:val="5"/>
    <w:basedOn w:val="a"/>
    <w:rsid w:val="00396EFF"/>
    <w:pPr>
      <w:spacing w:before="100" w:beforeAutospacing="1" w:after="100" w:afterAutospacing="1"/>
    </w:pPr>
  </w:style>
  <w:style w:type="paragraph" w:customStyle="1" w:styleId="c60">
    <w:name w:val="c60"/>
    <w:basedOn w:val="a"/>
    <w:rsid w:val="00396EFF"/>
    <w:pPr>
      <w:spacing w:before="100" w:beforeAutospacing="1" w:after="100" w:afterAutospacing="1"/>
    </w:pPr>
  </w:style>
  <w:style w:type="paragraph" w:customStyle="1" w:styleId="c203">
    <w:name w:val="c203"/>
    <w:basedOn w:val="a"/>
    <w:rsid w:val="00396EFF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396EFF"/>
    <w:pPr>
      <w:spacing w:before="100" w:beforeAutospacing="1" w:after="100" w:afterAutospacing="1"/>
    </w:pPr>
  </w:style>
  <w:style w:type="paragraph" w:customStyle="1" w:styleId="c23">
    <w:name w:val="c23"/>
    <w:basedOn w:val="a"/>
    <w:rsid w:val="00396EFF"/>
    <w:pPr>
      <w:spacing w:before="100" w:beforeAutospacing="1" w:after="100" w:afterAutospacing="1"/>
    </w:pPr>
  </w:style>
  <w:style w:type="paragraph" w:customStyle="1" w:styleId="c7">
    <w:name w:val="c7"/>
    <w:basedOn w:val="a"/>
    <w:rsid w:val="00396EFF"/>
    <w:pPr>
      <w:spacing w:before="100" w:beforeAutospacing="1" w:after="100" w:afterAutospacing="1"/>
    </w:pPr>
  </w:style>
  <w:style w:type="paragraph" w:customStyle="1" w:styleId="c33">
    <w:name w:val="c33"/>
    <w:basedOn w:val="a"/>
    <w:rsid w:val="00396EFF"/>
    <w:pPr>
      <w:spacing w:before="100" w:beforeAutospacing="1" w:after="100" w:afterAutospacing="1"/>
    </w:pPr>
  </w:style>
  <w:style w:type="paragraph" w:customStyle="1" w:styleId="c54">
    <w:name w:val="c54"/>
    <w:basedOn w:val="a"/>
    <w:rsid w:val="00396EFF"/>
    <w:pPr>
      <w:spacing w:before="100" w:beforeAutospacing="1" w:after="100" w:afterAutospacing="1"/>
    </w:pPr>
  </w:style>
  <w:style w:type="paragraph" w:customStyle="1" w:styleId="c143">
    <w:name w:val="c143"/>
    <w:basedOn w:val="a"/>
    <w:rsid w:val="00396EFF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396EFF"/>
    <w:pPr>
      <w:shd w:val="clear" w:color="auto" w:fill="FFFFFF"/>
      <w:suppressAutoHyphens/>
      <w:spacing w:line="320" w:lineRule="exact"/>
    </w:pPr>
    <w:rPr>
      <w:color w:val="000000"/>
      <w:spacing w:val="-1"/>
      <w:sz w:val="28"/>
      <w:lang w:eastAsia="ar-SA"/>
    </w:rPr>
  </w:style>
  <w:style w:type="paragraph" w:customStyle="1" w:styleId="211">
    <w:name w:val="Основной текст с отступом 21"/>
    <w:basedOn w:val="a"/>
    <w:rsid w:val="00396EFF"/>
    <w:pPr>
      <w:shd w:val="clear" w:color="auto" w:fill="FFFFFF"/>
      <w:suppressAutoHyphens/>
      <w:spacing w:before="4" w:after="1026" w:line="320" w:lineRule="exact"/>
      <w:ind w:left="7"/>
    </w:pPr>
    <w:rPr>
      <w:sz w:val="28"/>
      <w:lang w:eastAsia="ar-SA"/>
    </w:rPr>
  </w:style>
  <w:style w:type="paragraph" w:customStyle="1" w:styleId="af8">
    <w:name w:val="МОН основной"/>
    <w:basedOn w:val="a"/>
    <w:rsid w:val="00396EFF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breadcrumbs">
    <w:name w:val="breadcrumbs"/>
    <w:basedOn w:val="a"/>
    <w:rsid w:val="00396EFF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next w:val="a"/>
    <w:rsid w:val="00396EFF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c4">
    <w:name w:val="c4"/>
    <w:basedOn w:val="a"/>
    <w:rsid w:val="00396EFF"/>
    <w:pPr>
      <w:spacing w:before="100" w:beforeAutospacing="1" w:after="100" w:afterAutospacing="1"/>
    </w:pPr>
  </w:style>
  <w:style w:type="paragraph" w:customStyle="1" w:styleId="c24">
    <w:name w:val="c24"/>
    <w:basedOn w:val="a"/>
    <w:rsid w:val="00396EFF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396EFF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msonormalbullet2gif">
    <w:name w:val="msonormalbullet2.gif"/>
    <w:basedOn w:val="a"/>
    <w:rsid w:val="00396EFF"/>
    <w:pPr>
      <w:spacing w:before="100" w:beforeAutospacing="1" w:after="100" w:afterAutospacing="1"/>
    </w:pPr>
  </w:style>
  <w:style w:type="paragraph" w:customStyle="1" w:styleId="c12">
    <w:name w:val="c12"/>
    <w:basedOn w:val="a"/>
    <w:rsid w:val="00396EFF"/>
    <w:pPr>
      <w:spacing w:before="100" w:beforeAutospacing="1" w:after="100" w:afterAutospacing="1"/>
    </w:pPr>
  </w:style>
  <w:style w:type="paragraph" w:customStyle="1" w:styleId="c224">
    <w:name w:val="c224"/>
    <w:basedOn w:val="a"/>
    <w:rsid w:val="00396EFF"/>
    <w:pPr>
      <w:spacing w:before="100" w:beforeAutospacing="1" w:after="100" w:afterAutospacing="1"/>
    </w:pPr>
  </w:style>
  <w:style w:type="paragraph" w:customStyle="1" w:styleId="c146">
    <w:name w:val="c146"/>
    <w:basedOn w:val="a"/>
    <w:rsid w:val="00396EFF"/>
    <w:pPr>
      <w:spacing w:before="100" w:beforeAutospacing="1" w:after="100" w:afterAutospacing="1"/>
    </w:pPr>
  </w:style>
  <w:style w:type="paragraph" w:customStyle="1" w:styleId="c375">
    <w:name w:val="c375"/>
    <w:basedOn w:val="a"/>
    <w:rsid w:val="00396EFF"/>
    <w:pPr>
      <w:spacing w:before="100" w:beforeAutospacing="1" w:after="100" w:afterAutospacing="1"/>
    </w:pPr>
  </w:style>
  <w:style w:type="paragraph" w:customStyle="1" w:styleId="c264">
    <w:name w:val="c264"/>
    <w:basedOn w:val="a"/>
    <w:rsid w:val="00396EFF"/>
    <w:pPr>
      <w:spacing w:before="100" w:beforeAutospacing="1" w:after="100" w:afterAutospacing="1"/>
    </w:pPr>
  </w:style>
  <w:style w:type="paragraph" w:customStyle="1" w:styleId="c140">
    <w:name w:val="c140"/>
    <w:basedOn w:val="a"/>
    <w:rsid w:val="00396EFF"/>
    <w:pPr>
      <w:spacing w:before="100" w:beforeAutospacing="1" w:after="100" w:afterAutospacing="1"/>
    </w:pPr>
  </w:style>
  <w:style w:type="paragraph" w:customStyle="1" w:styleId="c243">
    <w:name w:val="c243"/>
    <w:basedOn w:val="a"/>
    <w:rsid w:val="00396EFF"/>
    <w:pPr>
      <w:spacing w:before="100" w:beforeAutospacing="1" w:after="100" w:afterAutospacing="1"/>
    </w:pPr>
  </w:style>
  <w:style w:type="paragraph" w:customStyle="1" w:styleId="c258">
    <w:name w:val="c258"/>
    <w:basedOn w:val="a"/>
    <w:rsid w:val="00396EFF"/>
    <w:pPr>
      <w:spacing w:before="100" w:beforeAutospacing="1" w:after="100" w:afterAutospacing="1"/>
    </w:pPr>
  </w:style>
  <w:style w:type="paragraph" w:customStyle="1" w:styleId="c386">
    <w:name w:val="c386"/>
    <w:basedOn w:val="a"/>
    <w:rsid w:val="00396EFF"/>
    <w:pPr>
      <w:spacing w:before="100" w:beforeAutospacing="1" w:after="100" w:afterAutospacing="1"/>
    </w:pPr>
  </w:style>
  <w:style w:type="paragraph" w:customStyle="1" w:styleId="c76">
    <w:name w:val="c76"/>
    <w:basedOn w:val="a"/>
    <w:rsid w:val="00396EFF"/>
    <w:pPr>
      <w:spacing w:before="100" w:beforeAutospacing="1" w:after="100" w:afterAutospacing="1"/>
    </w:pPr>
  </w:style>
  <w:style w:type="paragraph" w:customStyle="1" w:styleId="c412">
    <w:name w:val="c412"/>
    <w:basedOn w:val="a"/>
    <w:rsid w:val="00396EFF"/>
    <w:pPr>
      <w:spacing w:before="100" w:beforeAutospacing="1" w:after="100" w:afterAutospacing="1"/>
    </w:pPr>
  </w:style>
  <w:style w:type="paragraph" w:customStyle="1" w:styleId="c130">
    <w:name w:val="c130"/>
    <w:basedOn w:val="a"/>
    <w:rsid w:val="00396EFF"/>
    <w:pPr>
      <w:spacing w:before="100" w:beforeAutospacing="1" w:after="100" w:afterAutospacing="1"/>
    </w:pPr>
  </w:style>
  <w:style w:type="paragraph" w:customStyle="1" w:styleId="c293">
    <w:name w:val="c293"/>
    <w:basedOn w:val="a"/>
    <w:rsid w:val="00396EFF"/>
    <w:pPr>
      <w:spacing w:before="100" w:beforeAutospacing="1" w:after="100" w:afterAutospacing="1"/>
    </w:pPr>
  </w:style>
  <w:style w:type="paragraph" w:customStyle="1" w:styleId="c39">
    <w:name w:val="c39"/>
    <w:basedOn w:val="a"/>
    <w:rsid w:val="00396EFF"/>
    <w:pPr>
      <w:spacing w:before="100" w:beforeAutospacing="1" w:after="100" w:afterAutospacing="1"/>
    </w:pPr>
  </w:style>
  <w:style w:type="paragraph" w:customStyle="1" w:styleId="c83">
    <w:name w:val="c83"/>
    <w:basedOn w:val="a"/>
    <w:rsid w:val="00396EFF"/>
    <w:pPr>
      <w:spacing w:before="100" w:beforeAutospacing="1" w:after="100" w:afterAutospacing="1"/>
    </w:pPr>
  </w:style>
  <w:style w:type="paragraph" w:customStyle="1" w:styleId="c213">
    <w:name w:val="c213"/>
    <w:basedOn w:val="a"/>
    <w:rsid w:val="00396EFF"/>
    <w:pPr>
      <w:spacing w:before="100" w:beforeAutospacing="1" w:after="100" w:afterAutospacing="1"/>
    </w:pPr>
  </w:style>
  <w:style w:type="paragraph" w:customStyle="1" w:styleId="c127">
    <w:name w:val="c127"/>
    <w:basedOn w:val="a"/>
    <w:rsid w:val="00396EFF"/>
    <w:pPr>
      <w:spacing w:before="100" w:beforeAutospacing="1" w:after="100" w:afterAutospacing="1"/>
    </w:pPr>
  </w:style>
  <w:style w:type="paragraph" w:customStyle="1" w:styleId="c275">
    <w:name w:val="c275"/>
    <w:basedOn w:val="a"/>
    <w:rsid w:val="00396EFF"/>
    <w:pPr>
      <w:spacing w:before="100" w:beforeAutospacing="1" w:after="100" w:afterAutospacing="1"/>
    </w:pPr>
  </w:style>
  <w:style w:type="paragraph" w:customStyle="1" w:styleId="c294">
    <w:name w:val="c294"/>
    <w:basedOn w:val="a"/>
    <w:rsid w:val="00396EFF"/>
    <w:pPr>
      <w:spacing w:before="100" w:beforeAutospacing="1" w:after="100" w:afterAutospacing="1"/>
    </w:pPr>
  </w:style>
  <w:style w:type="paragraph" w:customStyle="1" w:styleId="c152">
    <w:name w:val="c152"/>
    <w:basedOn w:val="a"/>
    <w:rsid w:val="00396EFF"/>
    <w:pPr>
      <w:spacing w:before="100" w:beforeAutospacing="1" w:after="100" w:afterAutospacing="1"/>
    </w:pPr>
  </w:style>
  <w:style w:type="character" w:customStyle="1" w:styleId="c10">
    <w:name w:val="c10"/>
    <w:rsid w:val="00396EFF"/>
  </w:style>
  <w:style w:type="character" w:customStyle="1" w:styleId="c6">
    <w:name w:val="c6"/>
    <w:rsid w:val="00396EFF"/>
  </w:style>
  <w:style w:type="character" w:customStyle="1" w:styleId="c9">
    <w:name w:val="c9"/>
    <w:rsid w:val="00396EFF"/>
  </w:style>
  <w:style w:type="character" w:customStyle="1" w:styleId="c2">
    <w:name w:val="c2"/>
    <w:rsid w:val="00396EFF"/>
  </w:style>
  <w:style w:type="character" w:customStyle="1" w:styleId="c1">
    <w:name w:val="c1"/>
    <w:rsid w:val="00396EFF"/>
  </w:style>
  <w:style w:type="character" w:customStyle="1" w:styleId="login">
    <w:name w:val="login"/>
    <w:rsid w:val="00396EFF"/>
  </w:style>
  <w:style w:type="character" w:customStyle="1" w:styleId="highlight">
    <w:name w:val="highlight"/>
    <w:rsid w:val="00396EFF"/>
  </w:style>
  <w:style w:type="character" w:customStyle="1" w:styleId="file">
    <w:name w:val="file"/>
    <w:rsid w:val="00396EFF"/>
  </w:style>
  <w:style w:type="character" w:customStyle="1" w:styleId="c15">
    <w:name w:val="c15"/>
    <w:rsid w:val="00396EFF"/>
  </w:style>
  <w:style w:type="character" w:customStyle="1" w:styleId="c52">
    <w:name w:val="c52"/>
    <w:rsid w:val="00396EFF"/>
  </w:style>
  <w:style w:type="character" w:customStyle="1" w:styleId="c56">
    <w:name w:val="c56"/>
    <w:rsid w:val="00396EFF"/>
  </w:style>
  <w:style w:type="character" w:customStyle="1" w:styleId="c37">
    <w:name w:val="c37"/>
    <w:rsid w:val="00396EFF"/>
  </w:style>
  <w:style w:type="character" w:customStyle="1" w:styleId="c28">
    <w:name w:val="c28"/>
    <w:rsid w:val="00396EFF"/>
  </w:style>
  <w:style w:type="character" w:customStyle="1" w:styleId="c18">
    <w:name w:val="c18"/>
    <w:rsid w:val="00396EFF"/>
  </w:style>
  <w:style w:type="character" w:customStyle="1" w:styleId="c13">
    <w:name w:val="c13"/>
    <w:rsid w:val="00396EFF"/>
  </w:style>
  <w:style w:type="character" w:customStyle="1" w:styleId="c214">
    <w:name w:val="c214"/>
    <w:rsid w:val="00396EFF"/>
  </w:style>
  <w:style w:type="character" w:customStyle="1" w:styleId="c155">
    <w:name w:val="c155"/>
    <w:rsid w:val="00396EFF"/>
  </w:style>
  <w:style w:type="character" w:customStyle="1" w:styleId="c49">
    <w:name w:val="c49"/>
    <w:rsid w:val="00396EFF"/>
  </w:style>
  <w:style w:type="character" w:customStyle="1" w:styleId="c88">
    <w:name w:val="c88"/>
    <w:rsid w:val="00396EFF"/>
  </w:style>
  <w:style w:type="character" w:customStyle="1" w:styleId="c35">
    <w:name w:val="c35"/>
    <w:rsid w:val="00396EFF"/>
  </w:style>
  <w:style w:type="character" w:customStyle="1" w:styleId="c30">
    <w:name w:val="c30"/>
    <w:rsid w:val="00396EFF"/>
  </w:style>
  <w:style w:type="character" w:customStyle="1" w:styleId="c199">
    <w:name w:val="c199"/>
    <w:rsid w:val="00396EFF"/>
  </w:style>
  <w:style w:type="character" w:customStyle="1" w:styleId="c216">
    <w:name w:val="c216"/>
    <w:rsid w:val="00396EFF"/>
  </w:style>
  <w:style w:type="character" w:customStyle="1" w:styleId="c128">
    <w:name w:val="c128"/>
    <w:rsid w:val="00396EFF"/>
  </w:style>
  <w:style w:type="character" w:customStyle="1" w:styleId="c46">
    <w:name w:val="c46"/>
    <w:rsid w:val="00396EFF"/>
  </w:style>
  <w:style w:type="character" w:customStyle="1" w:styleId="c122">
    <w:name w:val="c122"/>
    <w:rsid w:val="00396EFF"/>
  </w:style>
  <w:style w:type="character" w:customStyle="1" w:styleId="c171">
    <w:name w:val="c171"/>
    <w:rsid w:val="00396EFF"/>
  </w:style>
  <w:style w:type="character" w:customStyle="1" w:styleId="b-share">
    <w:name w:val="b-share"/>
    <w:rsid w:val="00396EFF"/>
  </w:style>
  <w:style w:type="character" w:customStyle="1" w:styleId="b-sharetext">
    <w:name w:val="b-share__text"/>
    <w:rsid w:val="00396EFF"/>
  </w:style>
  <w:style w:type="character" w:customStyle="1" w:styleId="b-share-icon">
    <w:name w:val="b-share-icon"/>
    <w:rsid w:val="00396EFF"/>
  </w:style>
  <w:style w:type="character" w:customStyle="1" w:styleId="c41">
    <w:name w:val="c41"/>
    <w:rsid w:val="00396EFF"/>
  </w:style>
  <w:style w:type="character" w:customStyle="1" w:styleId="c19">
    <w:name w:val="c19"/>
    <w:rsid w:val="00396EFF"/>
  </w:style>
  <w:style w:type="character" w:customStyle="1" w:styleId="c141">
    <w:name w:val="c141"/>
    <w:rsid w:val="00396EFF"/>
  </w:style>
  <w:style w:type="character" w:customStyle="1" w:styleId="c94">
    <w:name w:val="c94"/>
    <w:rsid w:val="00396EFF"/>
  </w:style>
  <w:style w:type="character" w:customStyle="1" w:styleId="c87">
    <w:name w:val="c87"/>
    <w:rsid w:val="00396EFF"/>
  </w:style>
  <w:style w:type="character" w:customStyle="1" w:styleId="c71">
    <w:name w:val="c71"/>
    <w:rsid w:val="00396EFF"/>
  </w:style>
  <w:style w:type="character" w:customStyle="1" w:styleId="c61">
    <w:name w:val="c61"/>
    <w:rsid w:val="00396EFF"/>
  </w:style>
  <w:style w:type="character" w:customStyle="1" w:styleId="c66">
    <w:name w:val="c66"/>
    <w:rsid w:val="00396EFF"/>
  </w:style>
  <w:style w:type="character" w:customStyle="1" w:styleId="12">
    <w:name w:val="Название1"/>
    <w:rsid w:val="00396EFF"/>
  </w:style>
  <w:style w:type="character" w:customStyle="1" w:styleId="loggedout">
    <w:name w:val="loggedout"/>
    <w:rsid w:val="00396EFF"/>
  </w:style>
  <w:style w:type="character" w:customStyle="1" w:styleId="c20">
    <w:name w:val="c20"/>
    <w:rsid w:val="00396EFF"/>
  </w:style>
  <w:style w:type="character" w:customStyle="1" w:styleId="z-">
    <w:name w:val="z-Начало формы Знак"/>
    <w:basedOn w:val="a0"/>
    <w:link w:val="z-0"/>
    <w:uiPriority w:val="99"/>
    <w:semiHidden/>
    <w:rsid w:val="00396E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96E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96E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96E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21">
    <w:name w:val="c21"/>
    <w:rsid w:val="00396EFF"/>
  </w:style>
  <w:style w:type="character" w:customStyle="1" w:styleId="c38">
    <w:name w:val="c38"/>
    <w:rsid w:val="00396EFF"/>
  </w:style>
  <w:style w:type="character" w:customStyle="1" w:styleId="c77">
    <w:name w:val="c77"/>
    <w:rsid w:val="00396EFF"/>
  </w:style>
  <w:style w:type="character" w:customStyle="1" w:styleId="small">
    <w:name w:val="small"/>
    <w:rsid w:val="00396EFF"/>
  </w:style>
  <w:style w:type="character" w:customStyle="1" w:styleId="afa">
    <w:name w:val="a"/>
    <w:rsid w:val="00396EFF"/>
  </w:style>
  <w:style w:type="character" w:customStyle="1" w:styleId="submitted">
    <w:name w:val="submitted"/>
    <w:rsid w:val="00396EFF"/>
  </w:style>
  <w:style w:type="character" w:customStyle="1" w:styleId="c82">
    <w:name w:val="c82"/>
    <w:rsid w:val="00396EFF"/>
  </w:style>
  <w:style w:type="character" w:customStyle="1" w:styleId="c67">
    <w:name w:val="c67"/>
    <w:rsid w:val="00396EFF"/>
  </w:style>
  <w:style w:type="character" w:customStyle="1" w:styleId="c73">
    <w:name w:val="c73"/>
    <w:rsid w:val="00396EFF"/>
  </w:style>
  <w:style w:type="character" w:customStyle="1" w:styleId="c27">
    <w:name w:val="c27"/>
    <w:rsid w:val="00396EFF"/>
  </w:style>
  <w:style w:type="character" w:customStyle="1" w:styleId="c381">
    <w:name w:val="c381"/>
    <w:rsid w:val="00396EFF"/>
  </w:style>
  <w:style w:type="character" w:customStyle="1" w:styleId="c318">
    <w:name w:val="c318"/>
    <w:rsid w:val="00396EFF"/>
  </w:style>
  <w:style w:type="character" w:customStyle="1" w:styleId="c157">
    <w:name w:val="c157"/>
    <w:rsid w:val="00396EFF"/>
  </w:style>
  <w:style w:type="character" w:customStyle="1" w:styleId="c142">
    <w:name w:val="c142"/>
    <w:rsid w:val="00396EFF"/>
  </w:style>
  <w:style w:type="character" w:customStyle="1" w:styleId="c244">
    <w:name w:val="c244"/>
    <w:rsid w:val="00396EFF"/>
  </w:style>
  <w:style w:type="character" w:customStyle="1" w:styleId="articleseparator">
    <w:name w:val="article_separator"/>
    <w:rsid w:val="00396EFF"/>
  </w:style>
  <w:style w:type="character" w:customStyle="1" w:styleId="highlighthighlightactive">
    <w:name w:val="highlighthighlightactive"/>
    <w:rsid w:val="00396EFF"/>
  </w:style>
  <w:style w:type="table" w:styleId="afb">
    <w:name w:val="Table Grid"/>
    <w:basedOn w:val="a1"/>
    <w:uiPriority w:val="59"/>
    <w:rsid w:val="0039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396EFF"/>
  </w:style>
  <w:style w:type="character" w:styleId="afc">
    <w:name w:val="Strong"/>
    <w:basedOn w:val="a0"/>
    <w:uiPriority w:val="22"/>
    <w:qFormat/>
    <w:rsid w:val="00396EFF"/>
    <w:rPr>
      <w:b/>
      <w:bCs/>
    </w:rPr>
  </w:style>
  <w:style w:type="paragraph" w:customStyle="1" w:styleId="c29">
    <w:name w:val="c29"/>
    <w:basedOn w:val="a"/>
    <w:rsid w:val="00396EFF"/>
    <w:pPr>
      <w:spacing w:before="100" w:beforeAutospacing="1" w:after="100" w:afterAutospacing="1"/>
    </w:pPr>
  </w:style>
  <w:style w:type="paragraph" w:customStyle="1" w:styleId="c22">
    <w:name w:val="c22"/>
    <w:basedOn w:val="a"/>
    <w:rsid w:val="00396EFF"/>
    <w:pPr>
      <w:spacing w:before="100" w:beforeAutospacing="1" w:after="100" w:afterAutospacing="1"/>
    </w:pPr>
  </w:style>
  <w:style w:type="character" w:customStyle="1" w:styleId="c16">
    <w:name w:val="c16"/>
    <w:basedOn w:val="a0"/>
    <w:rsid w:val="0039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F1D7-725D-4AAB-A1D8-16ABD8AB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56</cp:revision>
  <cp:lastPrinted>2018-08-14T06:15:00Z</cp:lastPrinted>
  <dcterms:created xsi:type="dcterms:W3CDTF">2015-07-27T04:36:00Z</dcterms:created>
  <dcterms:modified xsi:type="dcterms:W3CDTF">2018-08-15T13:51:00Z</dcterms:modified>
</cp:coreProperties>
</file>